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10" w:rsidRDefault="005C1AB7" w:rsidP="00261E10">
      <w:pPr>
        <w:spacing w:after="0" w:line="240" w:lineRule="auto"/>
        <w:jc w:val="center"/>
        <w:rPr>
          <w:rFonts w:ascii="Arial" w:eastAsia="Times New Roman" w:hAnsi="Arial" w:cs="Arial"/>
          <w:b/>
          <w:bCs/>
          <w:sz w:val="30"/>
          <w:szCs w:val="30"/>
        </w:rPr>
      </w:pPr>
      <w:r>
        <w:rPr>
          <w:rFonts w:ascii="Arial" w:eastAsia="Times New Roman" w:hAnsi="Arial" w:cs="Arial"/>
          <w:b/>
          <w:bCs/>
          <w:sz w:val="30"/>
          <w:szCs w:val="30"/>
        </w:rPr>
        <w:t xml:space="preserve">JetBlue </w:t>
      </w:r>
      <w:r w:rsidR="00763236">
        <w:rPr>
          <w:rFonts w:ascii="Arial" w:eastAsia="Times New Roman" w:hAnsi="Arial" w:cs="Arial"/>
          <w:b/>
          <w:bCs/>
          <w:sz w:val="30"/>
          <w:szCs w:val="30"/>
        </w:rPr>
        <w:t>Adds Even More</w:t>
      </w:r>
      <w:r w:rsidR="00261E10">
        <w:rPr>
          <w:rFonts w:ascii="Arial" w:eastAsia="Times New Roman" w:hAnsi="Arial" w:cs="Arial"/>
          <w:b/>
          <w:bCs/>
          <w:sz w:val="30"/>
          <w:szCs w:val="30"/>
        </w:rPr>
        <w:t xml:space="preserve"> </w:t>
      </w:r>
      <w:r w:rsidR="00BE1708">
        <w:rPr>
          <w:rFonts w:ascii="Arial" w:eastAsia="Times New Roman" w:hAnsi="Arial" w:cs="Arial"/>
          <w:b/>
          <w:bCs/>
          <w:sz w:val="30"/>
          <w:szCs w:val="30"/>
        </w:rPr>
        <w:t>Fort Lauderdale-Hollywood</w:t>
      </w:r>
      <w:r w:rsidR="00763236">
        <w:rPr>
          <w:rFonts w:ascii="Arial" w:eastAsia="Times New Roman" w:hAnsi="Arial" w:cs="Arial"/>
          <w:b/>
          <w:bCs/>
          <w:sz w:val="30"/>
          <w:szCs w:val="30"/>
        </w:rPr>
        <w:t xml:space="preserve"> Flights</w:t>
      </w:r>
      <w:r w:rsidR="00261E10">
        <w:rPr>
          <w:rFonts w:ascii="Arial" w:eastAsia="Times New Roman" w:hAnsi="Arial" w:cs="Arial"/>
          <w:b/>
          <w:bCs/>
          <w:sz w:val="30"/>
          <w:szCs w:val="30"/>
        </w:rPr>
        <w:t xml:space="preserve"> </w:t>
      </w:r>
    </w:p>
    <w:p w:rsidR="005C1AB7" w:rsidRDefault="005C1AB7" w:rsidP="005C1AB7">
      <w:pPr>
        <w:spacing w:after="0" w:line="240" w:lineRule="auto"/>
        <w:jc w:val="center"/>
        <w:rPr>
          <w:rFonts w:ascii="Arial" w:eastAsia="Times New Roman" w:hAnsi="Arial" w:cs="Arial"/>
          <w:b/>
          <w:bCs/>
        </w:rPr>
      </w:pPr>
    </w:p>
    <w:p w:rsidR="00712367" w:rsidRPr="001B593A" w:rsidRDefault="00712367" w:rsidP="00712367">
      <w:pPr>
        <w:spacing w:before="100" w:beforeAutospacing="1" w:after="100" w:afterAutospacing="1"/>
        <w:contextualSpacing/>
        <w:jc w:val="center"/>
        <w:outlineLvl w:val="1"/>
        <w:rPr>
          <w:rFonts w:ascii="Arial" w:hAnsi="Arial" w:cs="Arial"/>
          <w:bCs/>
          <w:i/>
        </w:rPr>
      </w:pPr>
      <w:r>
        <w:rPr>
          <w:rFonts w:ascii="Arial" w:eastAsia="Times New Roman" w:hAnsi="Arial" w:cs="Arial"/>
          <w:bCs/>
          <w:i/>
        </w:rPr>
        <w:t xml:space="preserve">-- </w:t>
      </w:r>
      <w:r w:rsidR="00C57EF5">
        <w:rPr>
          <w:rFonts w:ascii="Arial" w:eastAsia="Times New Roman" w:hAnsi="Arial" w:cs="Arial"/>
          <w:bCs/>
          <w:i/>
        </w:rPr>
        <w:t>N</w:t>
      </w:r>
      <w:r w:rsidR="00AE2D5B" w:rsidRPr="00C57EF5">
        <w:rPr>
          <w:rFonts w:ascii="Arial" w:eastAsia="Times New Roman" w:hAnsi="Arial" w:cs="Arial"/>
          <w:bCs/>
          <w:i/>
        </w:rPr>
        <w:t xml:space="preserve">ew </w:t>
      </w:r>
      <w:r w:rsidR="00590248" w:rsidRPr="00C57EF5">
        <w:rPr>
          <w:rFonts w:ascii="Arial" w:eastAsia="Times New Roman" w:hAnsi="Arial" w:cs="Arial"/>
          <w:bCs/>
          <w:i/>
        </w:rPr>
        <w:t>route</w:t>
      </w:r>
      <w:r w:rsidR="00DE43F0" w:rsidRPr="00C57EF5">
        <w:rPr>
          <w:rFonts w:ascii="Arial" w:eastAsia="Times New Roman" w:hAnsi="Arial" w:cs="Arial"/>
          <w:bCs/>
          <w:i/>
        </w:rPr>
        <w:t xml:space="preserve">s </w:t>
      </w:r>
      <w:r w:rsidR="00C57EF5">
        <w:rPr>
          <w:rFonts w:ascii="Arial" w:eastAsia="Times New Roman" w:hAnsi="Arial" w:cs="Arial"/>
          <w:bCs/>
          <w:i/>
        </w:rPr>
        <w:t xml:space="preserve">to </w:t>
      </w:r>
      <w:r w:rsidR="00763236">
        <w:rPr>
          <w:rFonts w:ascii="Arial" w:eastAsia="Times New Roman" w:hAnsi="Arial" w:cs="Arial"/>
          <w:bCs/>
          <w:i/>
        </w:rPr>
        <w:t>Cleveland and Detroit announced</w:t>
      </w:r>
      <w:r w:rsidR="00C57EF5">
        <w:rPr>
          <w:rFonts w:ascii="Arial" w:eastAsia="Times New Roman" w:hAnsi="Arial" w:cs="Arial"/>
          <w:bCs/>
          <w:i/>
        </w:rPr>
        <w:t xml:space="preserve"> today --</w:t>
      </w:r>
      <w:r>
        <w:rPr>
          <w:rFonts w:ascii="Arial" w:eastAsia="Times New Roman" w:hAnsi="Arial" w:cs="Arial"/>
          <w:bCs/>
          <w:i/>
        </w:rPr>
        <w:br/>
        <w:t xml:space="preserve">-- </w:t>
      </w:r>
      <w:r w:rsidRPr="001B593A">
        <w:rPr>
          <w:rFonts w:ascii="Arial" w:hAnsi="Arial" w:cs="Arial"/>
          <w:bCs/>
          <w:i/>
        </w:rPr>
        <w:t xml:space="preserve">Fares starting at </w:t>
      </w:r>
      <w:r w:rsidRPr="00A53486">
        <w:rPr>
          <w:rFonts w:ascii="Arial" w:hAnsi="Arial" w:cs="Arial"/>
          <w:bCs/>
          <w:i/>
        </w:rPr>
        <w:t>$</w:t>
      </w:r>
      <w:r w:rsidR="00A53486">
        <w:rPr>
          <w:rFonts w:ascii="Arial" w:hAnsi="Arial" w:cs="Arial"/>
          <w:bCs/>
          <w:i/>
        </w:rPr>
        <w:t>23 from Cleveland and $49 from Detroit</w:t>
      </w:r>
      <w:r w:rsidRPr="001B593A">
        <w:rPr>
          <w:rFonts w:ascii="Arial" w:hAnsi="Arial" w:cs="Arial"/>
          <w:bCs/>
          <w:i/>
        </w:rPr>
        <w:t xml:space="preserve"> one way (a) for </w:t>
      </w:r>
      <w:r w:rsidRPr="00A53486">
        <w:rPr>
          <w:rFonts w:ascii="Arial" w:hAnsi="Arial" w:cs="Arial"/>
          <w:bCs/>
          <w:i/>
        </w:rPr>
        <w:t>travel April 30</w:t>
      </w:r>
      <w:r w:rsidR="00964BED" w:rsidRPr="00A53486">
        <w:rPr>
          <w:rFonts w:ascii="Arial" w:hAnsi="Arial" w:cs="Arial"/>
          <w:bCs/>
          <w:i/>
        </w:rPr>
        <w:t xml:space="preserve"> </w:t>
      </w:r>
      <w:r w:rsidR="00FA6645" w:rsidRPr="00A53486">
        <w:rPr>
          <w:rFonts w:ascii="Arial" w:hAnsi="Arial" w:cs="Arial"/>
          <w:bCs/>
          <w:i/>
        </w:rPr>
        <w:t xml:space="preserve">– </w:t>
      </w:r>
      <w:r w:rsidR="001B135B" w:rsidRPr="00A53486">
        <w:rPr>
          <w:rFonts w:ascii="Arial" w:hAnsi="Arial" w:cs="Arial"/>
          <w:bCs/>
          <w:i/>
        </w:rPr>
        <w:t>June 18</w:t>
      </w:r>
      <w:r w:rsidRPr="00A53486">
        <w:rPr>
          <w:rFonts w:ascii="Arial" w:hAnsi="Arial" w:cs="Arial"/>
          <w:bCs/>
          <w:i/>
        </w:rPr>
        <w:t xml:space="preserve">, 2015, available until January </w:t>
      </w:r>
      <w:r w:rsidR="001B135B" w:rsidRPr="00A53486">
        <w:rPr>
          <w:rFonts w:ascii="Arial" w:hAnsi="Arial" w:cs="Arial"/>
          <w:bCs/>
          <w:i/>
        </w:rPr>
        <w:t>9</w:t>
      </w:r>
      <w:r w:rsidRPr="00A53486">
        <w:rPr>
          <w:rFonts w:ascii="Arial" w:hAnsi="Arial" w:cs="Arial"/>
          <w:bCs/>
          <w:i/>
        </w:rPr>
        <w:t>, 2015 --</w:t>
      </w:r>
    </w:p>
    <w:p w:rsidR="00DE4C27" w:rsidRDefault="00C57EF5" w:rsidP="005C1AB7">
      <w:pPr>
        <w:pStyle w:val="NoSpacing"/>
        <w:tabs>
          <w:tab w:val="left" w:pos="5490"/>
        </w:tabs>
        <w:rPr>
          <w:rFonts w:ascii="Arial" w:hAnsi="Arial" w:cs="Arial"/>
        </w:rPr>
      </w:pPr>
      <w:r>
        <w:rPr>
          <w:rFonts w:ascii="Arial" w:hAnsi="Arial" w:cs="Arial"/>
          <w:b/>
          <w:bCs/>
        </w:rPr>
        <w:t>FORT LAUDERDALE</w:t>
      </w:r>
      <w:r w:rsidR="005C1AB7" w:rsidRPr="000C5435">
        <w:rPr>
          <w:rFonts w:ascii="Arial" w:hAnsi="Arial" w:cs="Arial"/>
          <w:b/>
          <w:bCs/>
        </w:rPr>
        <w:t xml:space="preserve"> (</w:t>
      </w:r>
      <w:r w:rsidR="00763236">
        <w:rPr>
          <w:rFonts w:ascii="Arial" w:hAnsi="Arial" w:cs="Arial"/>
          <w:b/>
          <w:bCs/>
        </w:rPr>
        <w:t>JANUARY 7</w:t>
      </w:r>
      <w:r w:rsidR="005C1AB7" w:rsidRPr="000C5435">
        <w:rPr>
          <w:rFonts w:ascii="Arial" w:hAnsi="Arial" w:cs="Arial"/>
          <w:b/>
          <w:bCs/>
        </w:rPr>
        <w:t>, 201</w:t>
      </w:r>
      <w:r w:rsidR="00763236">
        <w:rPr>
          <w:rFonts w:ascii="Arial" w:hAnsi="Arial" w:cs="Arial"/>
          <w:b/>
          <w:bCs/>
        </w:rPr>
        <w:t>5</w:t>
      </w:r>
      <w:r w:rsidR="005C1AB7" w:rsidRPr="000C5435">
        <w:rPr>
          <w:rFonts w:ascii="Arial" w:hAnsi="Arial" w:cs="Arial"/>
          <w:b/>
          <w:bCs/>
        </w:rPr>
        <w:t>)</w:t>
      </w:r>
      <w:r w:rsidR="005C1AB7" w:rsidRPr="000C5435">
        <w:rPr>
          <w:rFonts w:ascii="Arial" w:hAnsi="Arial" w:cs="Arial"/>
        </w:rPr>
        <w:t xml:space="preserve"> – JetBlue Airways (</w:t>
      </w:r>
      <w:proofErr w:type="gramStart"/>
      <w:r w:rsidR="005C1AB7" w:rsidRPr="000C5435">
        <w:rPr>
          <w:rFonts w:ascii="Arial" w:hAnsi="Arial" w:cs="Arial"/>
        </w:rPr>
        <w:t>Nasdaq</w:t>
      </w:r>
      <w:proofErr w:type="gramEnd"/>
      <w:r w:rsidR="005C1AB7" w:rsidRPr="000C5435">
        <w:rPr>
          <w:rFonts w:ascii="Arial" w:hAnsi="Arial" w:cs="Arial"/>
        </w:rPr>
        <w:t xml:space="preserve">: JBLU) </w:t>
      </w:r>
      <w:r w:rsidR="0048222B">
        <w:rPr>
          <w:rFonts w:ascii="Arial" w:hAnsi="Arial" w:cs="Arial"/>
        </w:rPr>
        <w:t xml:space="preserve">today </w:t>
      </w:r>
      <w:r w:rsidR="00A7256C">
        <w:rPr>
          <w:rFonts w:ascii="Arial" w:hAnsi="Arial" w:cs="Arial"/>
        </w:rPr>
        <w:t>announce</w:t>
      </w:r>
      <w:r w:rsidR="00A75CBF">
        <w:rPr>
          <w:rFonts w:ascii="Arial" w:hAnsi="Arial" w:cs="Arial"/>
        </w:rPr>
        <w:t>s</w:t>
      </w:r>
      <w:r w:rsidR="00A7256C">
        <w:rPr>
          <w:rFonts w:ascii="Arial" w:hAnsi="Arial" w:cs="Arial"/>
        </w:rPr>
        <w:t xml:space="preserve"> additional service from Fort Lauderdale-Hollywood International Airport </w:t>
      </w:r>
      <w:r w:rsidR="00A1352C">
        <w:rPr>
          <w:rFonts w:ascii="Arial" w:hAnsi="Arial" w:cs="Arial"/>
        </w:rPr>
        <w:t xml:space="preserve">(FLL), where it is the largest </w:t>
      </w:r>
      <w:r w:rsidR="00A7256C">
        <w:rPr>
          <w:rFonts w:ascii="Arial" w:hAnsi="Arial" w:cs="Arial"/>
        </w:rPr>
        <w:t>airline. Nonstop flights to both</w:t>
      </w:r>
      <w:r w:rsidR="00A7256C" w:rsidRPr="00A75CBF">
        <w:rPr>
          <w:rFonts w:ascii="Arial" w:hAnsi="Arial" w:cs="Arial"/>
        </w:rPr>
        <w:t xml:space="preserve"> </w:t>
      </w:r>
      <w:r w:rsidR="00A75CBF" w:rsidRPr="00A75CBF">
        <w:rPr>
          <w:rFonts w:ascii="Arial" w:hAnsi="Arial" w:cs="Arial"/>
        </w:rPr>
        <w:t xml:space="preserve">Cleveland Hopkins International Airport (CLE) </w:t>
      </w:r>
      <w:r w:rsidR="00A7256C" w:rsidRPr="00A75CBF">
        <w:rPr>
          <w:rFonts w:ascii="Arial" w:hAnsi="Arial" w:cs="Arial"/>
        </w:rPr>
        <w:t xml:space="preserve">and </w:t>
      </w:r>
      <w:r w:rsidR="00A75CBF" w:rsidRPr="00E24F59">
        <w:rPr>
          <w:rFonts w:ascii="Arial" w:hAnsi="Arial" w:cs="Arial"/>
          <w:shd w:val="clear" w:color="auto" w:fill="FFFFFF"/>
        </w:rPr>
        <w:t>Detroit Metropolitan Wayne County Airport</w:t>
      </w:r>
      <w:r w:rsidR="00A7256C" w:rsidRPr="00E24F59">
        <w:rPr>
          <w:rFonts w:ascii="Arial" w:hAnsi="Arial" w:cs="Arial"/>
        </w:rPr>
        <w:t xml:space="preserve"> </w:t>
      </w:r>
      <w:r w:rsidR="00A75CBF" w:rsidRPr="00E24F59">
        <w:rPr>
          <w:rFonts w:ascii="Arial" w:hAnsi="Arial" w:cs="Arial"/>
        </w:rPr>
        <w:t xml:space="preserve">(DTW) </w:t>
      </w:r>
      <w:r w:rsidR="00A7256C">
        <w:rPr>
          <w:rFonts w:ascii="Arial" w:hAnsi="Arial" w:cs="Arial"/>
        </w:rPr>
        <w:t xml:space="preserve">will </w:t>
      </w:r>
      <w:r w:rsidR="005C2EC4">
        <w:rPr>
          <w:rFonts w:ascii="Arial" w:hAnsi="Arial" w:cs="Arial"/>
        </w:rPr>
        <w:t>begin</w:t>
      </w:r>
      <w:r w:rsidR="00A7256C">
        <w:rPr>
          <w:rFonts w:ascii="Arial" w:hAnsi="Arial" w:cs="Arial"/>
        </w:rPr>
        <w:t xml:space="preserve"> on </w:t>
      </w:r>
      <w:r w:rsidR="002300B7">
        <w:rPr>
          <w:rFonts w:ascii="Arial" w:hAnsi="Arial" w:cs="Arial"/>
        </w:rPr>
        <w:t>April 30</w:t>
      </w:r>
      <w:r w:rsidR="00A7256C">
        <w:rPr>
          <w:rFonts w:ascii="Arial" w:hAnsi="Arial" w:cs="Arial"/>
        </w:rPr>
        <w:t>, 2015.</w:t>
      </w:r>
      <w:r w:rsidR="00B850DC">
        <w:rPr>
          <w:rFonts w:ascii="Arial" w:hAnsi="Arial" w:cs="Arial"/>
        </w:rPr>
        <w:t xml:space="preserve"> The a</w:t>
      </w:r>
      <w:r w:rsidR="008C1A88">
        <w:rPr>
          <w:rFonts w:ascii="Arial" w:hAnsi="Arial" w:cs="Arial"/>
        </w:rPr>
        <w:t xml:space="preserve">nnouncement </w:t>
      </w:r>
      <w:r w:rsidR="005C2EC4">
        <w:rPr>
          <w:rFonts w:ascii="Arial" w:hAnsi="Arial" w:cs="Arial"/>
        </w:rPr>
        <w:t>comes on top of the</w:t>
      </w:r>
      <w:r w:rsidR="008C1A88">
        <w:rPr>
          <w:rFonts w:ascii="Arial" w:hAnsi="Arial" w:cs="Arial"/>
        </w:rPr>
        <w:t xml:space="preserve"> </w:t>
      </w:r>
      <w:r w:rsidR="00B850DC" w:rsidRPr="00A53486">
        <w:rPr>
          <w:rFonts w:ascii="Arial" w:hAnsi="Arial" w:cs="Arial"/>
        </w:rPr>
        <w:t>seven</w:t>
      </w:r>
      <w:r w:rsidR="00B850DC">
        <w:rPr>
          <w:rFonts w:ascii="Arial" w:hAnsi="Arial" w:cs="Arial"/>
        </w:rPr>
        <w:t xml:space="preserve"> nonstop routes </w:t>
      </w:r>
      <w:r w:rsidR="008C1A88">
        <w:rPr>
          <w:rFonts w:ascii="Arial" w:hAnsi="Arial" w:cs="Arial"/>
        </w:rPr>
        <w:t xml:space="preserve">launched by JetBlue </w:t>
      </w:r>
      <w:r w:rsidR="005C2EC4">
        <w:rPr>
          <w:rFonts w:ascii="Arial" w:hAnsi="Arial" w:cs="Arial"/>
        </w:rPr>
        <w:t>from its South Florida focus city</w:t>
      </w:r>
      <w:r w:rsidR="00B850DC">
        <w:rPr>
          <w:rFonts w:ascii="Arial" w:hAnsi="Arial" w:cs="Arial"/>
        </w:rPr>
        <w:t xml:space="preserve"> last year. </w:t>
      </w:r>
      <w:r w:rsidR="00DE4C27">
        <w:rPr>
          <w:rFonts w:ascii="Arial" w:hAnsi="Arial" w:cs="Arial"/>
        </w:rPr>
        <w:t xml:space="preserve">JetBlue currently offers up to </w:t>
      </w:r>
      <w:r w:rsidR="00DE4C27" w:rsidRPr="002300B7">
        <w:rPr>
          <w:rFonts w:ascii="Arial" w:hAnsi="Arial" w:cs="Arial"/>
        </w:rPr>
        <w:t>7</w:t>
      </w:r>
      <w:r w:rsidR="002300B7">
        <w:rPr>
          <w:rFonts w:ascii="Arial" w:hAnsi="Arial" w:cs="Arial"/>
        </w:rPr>
        <w:t>4</w:t>
      </w:r>
      <w:r w:rsidR="00DE4C27">
        <w:rPr>
          <w:rFonts w:ascii="Arial" w:hAnsi="Arial" w:cs="Arial"/>
        </w:rPr>
        <w:t xml:space="preserve"> daily flights </w:t>
      </w:r>
      <w:r w:rsidR="00DE4C27" w:rsidRPr="002300B7">
        <w:rPr>
          <w:rFonts w:ascii="Arial" w:hAnsi="Arial" w:cs="Arial"/>
        </w:rPr>
        <w:t>to 33</w:t>
      </w:r>
      <w:r w:rsidR="00DE4C27">
        <w:rPr>
          <w:rFonts w:ascii="Arial" w:hAnsi="Arial" w:cs="Arial"/>
        </w:rPr>
        <w:t xml:space="preserve"> destinations from Fort Lauderdale-Hollywood and its plan is to </w:t>
      </w:r>
      <w:r w:rsidR="0082768F">
        <w:rPr>
          <w:rFonts w:ascii="Arial" w:hAnsi="Arial" w:cs="Arial"/>
        </w:rPr>
        <w:t>grow to</w:t>
      </w:r>
      <w:r w:rsidR="00DE4C27">
        <w:rPr>
          <w:rFonts w:ascii="Arial" w:hAnsi="Arial" w:cs="Arial"/>
        </w:rPr>
        <w:t xml:space="preserve"> 100 daily flights by 2017 to meet </w:t>
      </w:r>
      <w:r w:rsidR="00E24F59">
        <w:rPr>
          <w:rFonts w:ascii="Arial" w:hAnsi="Arial" w:cs="Arial"/>
        </w:rPr>
        <w:t xml:space="preserve">the </w:t>
      </w:r>
      <w:r w:rsidR="00DE4C27">
        <w:rPr>
          <w:rFonts w:ascii="Arial" w:hAnsi="Arial" w:cs="Arial"/>
        </w:rPr>
        <w:t>increasing customer demand in South Florida</w:t>
      </w:r>
      <w:r w:rsidR="0082768F">
        <w:rPr>
          <w:rFonts w:ascii="Arial" w:hAnsi="Arial" w:cs="Arial"/>
        </w:rPr>
        <w:t xml:space="preserve"> for JetBlue’s high-quality experience</w:t>
      </w:r>
      <w:r w:rsidR="00DE4C27">
        <w:rPr>
          <w:rFonts w:ascii="Arial" w:hAnsi="Arial" w:cs="Arial"/>
        </w:rPr>
        <w:t>.</w:t>
      </w:r>
    </w:p>
    <w:p w:rsidR="00AD2484" w:rsidRDefault="00AD2484" w:rsidP="005C1AB7">
      <w:pPr>
        <w:pStyle w:val="NoSpacing"/>
        <w:tabs>
          <w:tab w:val="left" w:pos="5490"/>
        </w:tabs>
        <w:rPr>
          <w:rFonts w:ascii="Arial" w:hAnsi="Arial" w:cs="Arial"/>
        </w:rPr>
      </w:pPr>
    </w:p>
    <w:p w:rsidR="002A75F2" w:rsidRDefault="00AD2484" w:rsidP="005C1AB7">
      <w:pPr>
        <w:pStyle w:val="NoSpacing"/>
        <w:tabs>
          <w:tab w:val="left" w:pos="5490"/>
        </w:tabs>
        <w:rPr>
          <w:rFonts w:ascii="Arial" w:hAnsi="Arial" w:cs="Arial"/>
        </w:rPr>
      </w:pPr>
      <w:r>
        <w:rPr>
          <w:rFonts w:ascii="Arial" w:hAnsi="Arial" w:cs="Arial"/>
        </w:rPr>
        <w:t>“</w:t>
      </w:r>
      <w:r w:rsidR="00C1616F">
        <w:rPr>
          <w:rFonts w:ascii="Arial" w:hAnsi="Arial" w:cs="Arial"/>
        </w:rPr>
        <w:t xml:space="preserve">As Fort Lauderdale-Hollywood’s largest airline and the one airline servicing South Florida renowned for its customer focus, JetBlue is pleased to extend the JetBlue effect and offer customers in Cleveland and Detroit a superior customer experience when flying to Florida,” said Scott </w:t>
      </w:r>
      <w:r w:rsidR="00C1616F" w:rsidRPr="00424B48">
        <w:rPr>
          <w:rFonts w:ascii="Arial" w:hAnsi="Arial" w:cs="Arial"/>
        </w:rPr>
        <w:t xml:space="preserve">Laurence, Senior Vice President, Airline Planning. </w:t>
      </w:r>
      <w:r w:rsidR="004E7A56" w:rsidRPr="00424B48">
        <w:rPr>
          <w:rFonts w:ascii="Arial" w:hAnsi="Arial" w:cs="Arial"/>
        </w:rPr>
        <w:t xml:space="preserve">“Some airlines use low fares as an excuse to provide </w:t>
      </w:r>
      <w:r w:rsidR="0033112C" w:rsidRPr="00424B48">
        <w:rPr>
          <w:rFonts w:ascii="Arial" w:hAnsi="Arial" w:cs="Arial"/>
        </w:rPr>
        <w:t>substandard</w:t>
      </w:r>
      <w:r w:rsidR="004E7A56" w:rsidRPr="00424B48">
        <w:rPr>
          <w:rFonts w:ascii="Arial" w:hAnsi="Arial" w:cs="Arial"/>
        </w:rPr>
        <w:t xml:space="preserve"> service</w:t>
      </w:r>
      <w:r w:rsidR="00A25731" w:rsidRPr="00424B48">
        <w:rPr>
          <w:rFonts w:ascii="Arial" w:hAnsi="Arial" w:cs="Arial"/>
        </w:rPr>
        <w:t xml:space="preserve">; </w:t>
      </w:r>
      <w:r w:rsidR="002A75F2" w:rsidRPr="00424B48">
        <w:rPr>
          <w:rFonts w:ascii="Arial" w:hAnsi="Arial" w:cs="Arial"/>
        </w:rPr>
        <w:t xml:space="preserve">these key Midwest cities deserve much better. We </w:t>
      </w:r>
      <w:r w:rsidR="00614489" w:rsidRPr="00424B48">
        <w:rPr>
          <w:rFonts w:ascii="Arial" w:hAnsi="Arial" w:cs="Arial"/>
        </w:rPr>
        <w:t>have proven that low fares can</w:t>
      </w:r>
      <w:r w:rsidR="002A75F2" w:rsidRPr="00424B48">
        <w:rPr>
          <w:rFonts w:ascii="Arial" w:hAnsi="Arial" w:cs="Arial"/>
        </w:rPr>
        <w:t xml:space="preserve"> come with higher standards.”</w:t>
      </w:r>
    </w:p>
    <w:p w:rsidR="00C1616F" w:rsidRDefault="00C1616F" w:rsidP="005C1AB7">
      <w:pPr>
        <w:pStyle w:val="NoSpacing"/>
        <w:tabs>
          <w:tab w:val="left" w:pos="5490"/>
        </w:tabs>
        <w:rPr>
          <w:rFonts w:ascii="Arial" w:hAnsi="Arial" w:cs="Arial"/>
        </w:rPr>
      </w:pPr>
    </w:p>
    <w:p w:rsidR="004260EE" w:rsidRDefault="004260EE" w:rsidP="004260EE">
      <w:pPr>
        <w:pStyle w:val="NoSpacing"/>
        <w:tabs>
          <w:tab w:val="left" w:pos="5490"/>
        </w:tabs>
        <w:rPr>
          <w:rFonts w:ascii="Arial" w:hAnsi="Arial" w:cs="Arial"/>
        </w:rPr>
      </w:pPr>
      <w:r>
        <w:rPr>
          <w:rFonts w:ascii="Arial" w:hAnsi="Arial" w:cs="Arial"/>
        </w:rPr>
        <w:t xml:space="preserve">The airline added Detroit to its route map in </w:t>
      </w:r>
      <w:r w:rsidR="000308F4">
        <w:rPr>
          <w:rFonts w:ascii="Arial" w:hAnsi="Arial" w:cs="Arial"/>
        </w:rPr>
        <w:t>March</w:t>
      </w:r>
      <w:r>
        <w:rPr>
          <w:rFonts w:ascii="Arial" w:hAnsi="Arial" w:cs="Arial"/>
        </w:rPr>
        <w:t xml:space="preserve"> 2014, with nonstop service from</w:t>
      </w:r>
      <w:r w:rsidR="003B5163">
        <w:rPr>
          <w:rFonts w:ascii="Arial" w:hAnsi="Arial" w:cs="Arial"/>
        </w:rPr>
        <w:t xml:space="preserve"> its</w:t>
      </w:r>
      <w:r>
        <w:rPr>
          <w:rFonts w:ascii="Arial" w:hAnsi="Arial" w:cs="Arial"/>
        </w:rPr>
        <w:t xml:space="preserve"> Boston</w:t>
      </w:r>
      <w:r w:rsidR="003B5163">
        <w:rPr>
          <w:rFonts w:ascii="Arial" w:hAnsi="Arial" w:cs="Arial"/>
        </w:rPr>
        <w:t xml:space="preserve"> focus city</w:t>
      </w:r>
      <w:r>
        <w:rPr>
          <w:rFonts w:ascii="Arial" w:hAnsi="Arial" w:cs="Arial"/>
        </w:rPr>
        <w:t>, and Cleveland will become JetBlue’s 88</w:t>
      </w:r>
      <w:r w:rsidRPr="00B850DC">
        <w:rPr>
          <w:rFonts w:ascii="Arial" w:hAnsi="Arial" w:cs="Arial"/>
          <w:vertAlign w:val="superscript"/>
        </w:rPr>
        <w:t>th</w:t>
      </w:r>
      <w:r>
        <w:rPr>
          <w:rFonts w:ascii="Arial" w:hAnsi="Arial" w:cs="Arial"/>
        </w:rPr>
        <w:t xml:space="preserve"> destination on April 30, also with flights from Boston.</w:t>
      </w:r>
      <w:r w:rsidR="00FA6645">
        <w:rPr>
          <w:rFonts w:ascii="Arial" w:hAnsi="Arial" w:cs="Arial"/>
        </w:rPr>
        <w:t xml:space="preserve"> </w:t>
      </w:r>
    </w:p>
    <w:p w:rsidR="001B135B" w:rsidRDefault="001B135B" w:rsidP="004260EE">
      <w:pPr>
        <w:pStyle w:val="NoSpacing"/>
        <w:tabs>
          <w:tab w:val="left" w:pos="5490"/>
        </w:tabs>
        <w:rPr>
          <w:rFonts w:ascii="Arial" w:hAnsi="Arial" w:cs="Arial"/>
        </w:rPr>
      </w:pPr>
    </w:p>
    <w:p w:rsidR="00A53486" w:rsidRDefault="00A53486" w:rsidP="00A53486">
      <w:pPr>
        <w:pStyle w:val="Default"/>
        <w:rPr>
          <w:sz w:val="22"/>
          <w:szCs w:val="22"/>
        </w:rPr>
      </w:pPr>
      <w:r>
        <w:rPr>
          <w:sz w:val="22"/>
          <w:szCs w:val="22"/>
        </w:rPr>
        <w:t>To celebrate the two new routes, JetBlue is offering introductory one-way fares from both cities: $</w:t>
      </w:r>
      <w:r w:rsidR="008329AF">
        <w:rPr>
          <w:sz w:val="22"/>
          <w:szCs w:val="22"/>
        </w:rPr>
        <w:t>23 from Cleveland</w:t>
      </w:r>
      <w:r>
        <w:rPr>
          <w:sz w:val="22"/>
          <w:szCs w:val="22"/>
        </w:rPr>
        <w:t xml:space="preserve"> and </w:t>
      </w:r>
      <w:r w:rsidRPr="00464970">
        <w:rPr>
          <w:sz w:val="22"/>
          <w:szCs w:val="22"/>
        </w:rPr>
        <w:t>$49 from Detroit.</w:t>
      </w:r>
      <w:r w:rsidRPr="00A53486">
        <w:rPr>
          <w:sz w:val="22"/>
          <w:szCs w:val="22"/>
        </w:rPr>
        <w:t xml:space="preserve"> </w:t>
      </w:r>
      <w:r>
        <w:rPr>
          <w:sz w:val="22"/>
          <w:szCs w:val="22"/>
        </w:rPr>
        <w:t>The fares are available for one way travel (a) between April 30 and June 18, 2015, on Tuesdays, Wednesdays and Saturdays. All introductory fare tickets much be purchased by January 9.</w:t>
      </w:r>
      <w:bookmarkStart w:id="0" w:name="_GoBack"/>
      <w:bookmarkEnd w:id="0"/>
    </w:p>
    <w:p w:rsidR="007E6906" w:rsidRDefault="007E6906" w:rsidP="005C1AB7">
      <w:pPr>
        <w:pStyle w:val="NoSpacing"/>
        <w:tabs>
          <w:tab w:val="left" w:pos="5490"/>
        </w:tabs>
        <w:rPr>
          <w:rFonts w:ascii="Arial" w:hAnsi="Arial" w:cs="Arial"/>
        </w:rPr>
      </w:pPr>
    </w:p>
    <w:p w:rsidR="007E6906" w:rsidRDefault="007E6906" w:rsidP="005C1AB7">
      <w:pPr>
        <w:pStyle w:val="NoSpacing"/>
        <w:tabs>
          <w:tab w:val="left" w:pos="5490"/>
        </w:tabs>
        <w:rPr>
          <w:rFonts w:ascii="Arial" w:hAnsi="Arial" w:cs="Arial"/>
        </w:rPr>
      </w:pPr>
      <w:r>
        <w:rPr>
          <w:rFonts w:ascii="Arial" w:hAnsi="Arial" w:cs="Arial"/>
        </w:rPr>
        <w:t>“</w:t>
      </w:r>
      <w:r w:rsidRPr="007E6906">
        <w:rPr>
          <w:rFonts w:ascii="Arial" w:hAnsi="Arial" w:cs="Arial"/>
        </w:rPr>
        <w:t>The addition of new direct routes from Cleveland and Detroit to Greater Fort Lauderdale connects</w:t>
      </w:r>
      <w:r>
        <w:rPr>
          <w:rFonts w:ascii="Arial" w:hAnsi="Arial" w:cs="Arial"/>
        </w:rPr>
        <w:t xml:space="preserve"> us with tw</w:t>
      </w:r>
      <w:r w:rsidRPr="007E6906">
        <w:rPr>
          <w:rFonts w:ascii="Arial" w:hAnsi="Arial" w:cs="Arial"/>
        </w:rPr>
        <w:t xml:space="preserve">o important cities. </w:t>
      </w:r>
      <w:r>
        <w:rPr>
          <w:rFonts w:ascii="Arial" w:hAnsi="Arial" w:cs="Arial"/>
        </w:rPr>
        <w:t xml:space="preserve">These new </w:t>
      </w:r>
      <w:r w:rsidRPr="007E6906">
        <w:rPr>
          <w:rFonts w:ascii="Arial" w:hAnsi="Arial" w:cs="Arial"/>
        </w:rPr>
        <w:t>JetBlue</w:t>
      </w:r>
      <w:r>
        <w:rPr>
          <w:rFonts w:ascii="Arial" w:hAnsi="Arial" w:cs="Arial"/>
        </w:rPr>
        <w:t xml:space="preserve"> </w:t>
      </w:r>
      <w:r w:rsidR="00EB3DE6">
        <w:rPr>
          <w:rFonts w:ascii="Arial" w:hAnsi="Arial" w:cs="Arial"/>
        </w:rPr>
        <w:t>flight</w:t>
      </w:r>
      <w:r>
        <w:rPr>
          <w:rFonts w:ascii="Arial" w:hAnsi="Arial" w:cs="Arial"/>
        </w:rPr>
        <w:t>s</w:t>
      </w:r>
      <w:r w:rsidRPr="007E6906">
        <w:rPr>
          <w:rFonts w:ascii="Arial" w:hAnsi="Arial" w:cs="Arial"/>
        </w:rPr>
        <w:t xml:space="preserve"> </w:t>
      </w:r>
      <w:r>
        <w:rPr>
          <w:rFonts w:ascii="Arial" w:hAnsi="Arial" w:cs="Arial"/>
        </w:rPr>
        <w:t xml:space="preserve">will </w:t>
      </w:r>
      <w:r w:rsidRPr="007E6906">
        <w:rPr>
          <w:rFonts w:ascii="Arial" w:hAnsi="Arial" w:cs="Arial"/>
        </w:rPr>
        <w:t>provide more accessibility for cruise passengers,</w:t>
      </w:r>
      <w:r>
        <w:rPr>
          <w:rFonts w:ascii="Arial" w:hAnsi="Arial" w:cs="Arial"/>
        </w:rPr>
        <w:t xml:space="preserve"> </w:t>
      </w:r>
      <w:r w:rsidRPr="007E6906">
        <w:rPr>
          <w:rFonts w:ascii="Arial" w:hAnsi="Arial" w:cs="Arial"/>
        </w:rPr>
        <w:t xml:space="preserve">vacationers and </w:t>
      </w:r>
      <w:r>
        <w:rPr>
          <w:rFonts w:ascii="Arial" w:hAnsi="Arial" w:cs="Arial"/>
        </w:rPr>
        <w:t xml:space="preserve">for those </w:t>
      </w:r>
      <w:r w:rsidRPr="007E6906">
        <w:rPr>
          <w:rFonts w:ascii="Arial" w:hAnsi="Arial" w:cs="Arial"/>
        </w:rPr>
        <w:t>visiting family and friends to discover all that the Greater Fort Lauderdale region has to offer</w:t>
      </w:r>
      <w:r>
        <w:rPr>
          <w:rFonts w:ascii="Arial" w:hAnsi="Arial" w:cs="Arial"/>
        </w:rPr>
        <w:t xml:space="preserve">,” said </w:t>
      </w:r>
      <w:r w:rsidRPr="007E6906">
        <w:rPr>
          <w:rFonts w:ascii="Arial" w:hAnsi="Arial" w:cs="Arial"/>
        </w:rPr>
        <w:t>Kim Butler, Vice President</w:t>
      </w:r>
      <w:r>
        <w:rPr>
          <w:rFonts w:ascii="Arial" w:hAnsi="Arial" w:cs="Arial"/>
        </w:rPr>
        <w:t>,</w:t>
      </w:r>
      <w:r w:rsidRPr="007E6906">
        <w:rPr>
          <w:rFonts w:ascii="Arial" w:hAnsi="Arial" w:cs="Arial"/>
        </w:rPr>
        <w:t xml:space="preserve"> Marketing, </w:t>
      </w:r>
      <w:proofErr w:type="gramStart"/>
      <w:r w:rsidRPr="007E6906">
        <w:rPr>
          <w:rFonts w:ascii="Arial" w:hAnsi="Arial" w:cs="Arial"/>
        </w:rPr>
        <w:t>Greater</w:t>
      </w:r>
      <w:proofErr w:type="gramEnd"/>
      <w:r w:rsidRPr="007E6906">
        <w:rPr>
          <w:rFonts w:ascii="Arial" w:hAnsi="Arial" w:cs="Arial"/>
        </w:rPr>
        <w:t xml:space="preserve"> Fort Lauderdale Convention &amp; Visitors Bureau.</w:t>
      </w:r>
      <w:r w:rsidRPr="007E6906">
        <w:rPr>
          <w:rFonts w:ascii="Arial" w:hAnsi="Arial" w:cs="Arial"/>
        </w:rPr>
        <w:br/>
      </w:r>
    </w:p>
    <w:p w:rsidR="00A75CBF" w:rsidRDefault="00A75CBF" w:rsidP="005C1AB7">
      <w:pPr>
        <w:pStyle w:val="NoSpacing"/>
        <w:tabs>
          <w:tab w:val="left" w:pos="5490"/>
        </w:tabs>
        <w:rPr>
          <w:rFonts w:ascii="Arial" w:hAnsi="Arial" w:cs="Arial"/>
        </w:rPr>
      </w:pPr>
      <w:r>
        <w:rPr>
          <w:rFonts w:ascii="Arial" w:hAnsi="Arial" w:cs="Arial"/>
        </w:rPr>
        <w:t xml:space="preserve">The new routes will be operated by a 150-seat </w:t>
      </w:r>
      <w:r w:rsidR="003B5163">
        <w:rPr>
          <w:rFonts w:ascii="Arial" w:hAnsi="Arial" w:cs="Arial"/>
        </w:rPr>
        <w:t>Airbus A320, on which</w:t>
      </w:r>
      <w:r>
        <w:rPr>
          <w:rFonts w:ascii="Arial" w:hAnsi="Arial" w:cs="Arial"/>
        </w:rPr>
        <w:t xml:space="preserve"> customers can enjoy JetBlue’s award-winning service that includes </w:t>
      </w:r>
      <w:r w:rsidRPr="00CA256A">
        <w:rPr>
          <w:rFonts w:ascii="Arial" w:eastAsia="Times New Roman" w:hAnsi="Arial" w:cs="Arial"/>
          <w:color w:val="000000"/>
        </w:rPr>
        <w:t xml:space="preserve">unlimited free snacks and non-alcoholic drinks, </w:t>
      </w:r>
      <w:proofErr w:type="gramStart"/>
      <w:r w:rsidRPr="00CA256A">
        <w:rPr>
          <w:rFonts w:ascii="Arial" w:eastAsia="Times New Roman" w:hAnsi="Arial" w:cs="Arial"/>
          <w:color w:val="000000"/>
        </w:rPr>
        <w:t>free</w:t>
      </w:r>
      <w:proofErr w:type="gramEnd"/>
      <w:r w:rsidRPr="00CA256A">
        <w:rPr>
          <w:rFonts w:ascii="Arial" w:eastAsia="Times New Roman" w:hAnsi="Arial" w:cs="Arial"/>
          <w:color w:val="000000"/>
        </w:rPr>
        <w:t xml:space="preserve"> seatback entertainment, and the most legroom in coach of any U.S. airline, based on average fleet-wide seat pitch</w:t>
      </w:r>
      <w:r>
        <w:rPr>
          <w:rFonts w:ascii="Arial" w:eastAsia="Times New Roman" w:hAnsi="Arial" w:cs="Arial"/>
          <w:color w:val="000000"/>
        </w:rPr>
        <w:t>.</w:t>
      </w:r>
    </w:p>
    <w:p w:rsidR="00C55A5F" w:rsidRPr="0062155F" w:rsidRDefault="00C55A5F" w:rsidP="00C55A5F">
      <w:pPr>
        <w:pStyle w:val="NoSpacing"/>
      </w:pPr>
    </w:p>
    <w:p w:rsidR="00EE5D89" w:rsidRPr="0036762E" w:rsidRDefault="00EE5D89" w:rsidP="00EE5D89">
      <w:pPr>
        <w:pStyle w:val="NoSpacing"/>
        <w:tabs>
          <w:tab w:val="left" w:pos="5490"/>
        </w:tabs>
        <w:jc w:val="center"/>
        <w:rPr>
          <w:rFonts w:ascii="Arial" w:hAnsi="Arial" w:cs="Arial"/>
          <w:b/>
        </w:rPr>
      </w:pPr>
      <w:r w:rsidRPr="0036762E">
        <w:rPr>
          <w:rFonts w:ascii="Arial" w:hAnsi="Arial" w:cs="Arial"/>
          <w:b/>
        </w:rPr>
        <w:t xml:space="preserve">Schedules for JetBlue’s New </w:t>
      </w:r>
      <w:r w:rsidR="004207D0">
        <w:rPr>
          <w:rFonts w:ascii="Arial" w:hAnsi="Arial" w:cs="Arial"/>
          <w:b/>
        </w:rPr>
        <w:t>Fort Lauderdale-Hollywood</w:t>
      </w:r>
      <w:r w:rsidRPr="0036762E">
        <w:rPr>
          <w:rFonts w:ascii="Arial" w:hAnsi="Arial" w:cs="Arial"/>
          <w:b/>
        </w:rPr>
        <w:t xml:space="preserve"> Destinations</w:t>
      </w:r>
      <w:r>
        <w:rPr>
          <w:rFonts w:ascii="Arial" w:hAnsi="Arial" w:cs="Arial"/>
          <w:b/>
        </w:rPr>
        <w:t xml:space="preserve"> </w:t>
      </w:r>
      <w:r w:rsidR="00DE4C27">
        <w:rPr>
          <w:rFonts w:ascii="Arial" w:hAnsi="Arial" w:cs="Arial"/>
          <w:b/>
        </w:rPr>
        <w:t>Announced</w:t>
      </w:r>
      <w:r>
        <w:rPr>
          <w:rFonts w:ascii="Arial" w:hAnsi="Arial" w:cs="Arial"/>
          <w:b/>
        </w:rPr>
        <w:t xml:space="preserve"> Today</w:t>
      </w:r>
    </w:p>
    <w:p w:rsidR="00EE5D89" w:rsidRDefault="00EE5D89" w:rsidP="005C1AB7">
      <w:pPr>
        <w:pStyle w:val="NoSpacing"/>
        <w:tabs>
          <w:tab w:val="left" w:pos="5490"/>
        </w:tabs>
        <w:rPr>
          <w:rFonts w:ascii="Arial" w:hAnsi="Arial" w:cs="Arial"/>
        </w:rPr>
      </w:pPr>
    </w:p>
    <w:tbl>
      <w:tblPr>
        <w:tblStyle w:val="TableGrid"/>
        <w:tblW w:w="0" w:type="auto"/>
        <w:jc w:val="center"/>
        <w:tblInd w:w="-204" w:type="dxa"/>
        <w:tblLook w:val="04A0" w:firstRow="1" w:lastRow="0" w:firstColumn="1" w:lastColumn="0" w:noHBand="0" w:noVBand="1"/>
      </w:tblPr>
      <w:tblGrid>
        <w:gridCol w:w="3420"/>
        <w:gridCol w:w="3138"/>
      </w:tblGrid>
      <w:tr w:rsidR="00EE5D89" w:rsidRPr="0036762E" w:rsidTr="004207D0">
        <w:trPr>
          <w:trHeight w:val="261"/>
          <w:jc w:val="center"/>
        </w:trPr>
        <w:tc>
          <w:tcPr>
            <w:tcW w:w="6558" w:type="dxa"/>
            <w:gridSpan w:val="2"/>
          </w:tcPr>
          <w:p w:rsidR="00EE5D89" w:rsidRPr="0036762E" w:rsidRDefault="00DE4C27" w:rsidP="00DE4C27">
            <w:pPr>
              <w:pStyle w:val="NoSpacing"/>
              <w:tabs>
                <w:tab w:val="left" w:pos="1215"/>
                <w:tab w:val="center" w:pos="3245"/>
                <w:tab w:val="left" w:pos="5490"/>
              </w:tabs>
              <w:jc w:val="center"/>
              <w:rPr>
                <w:rFonts w:ascii="Arial" w:hAnsi="Arial" w:cs="Arial"/>
                <w:b/>
                <w:i/>
              </w:rPr>
            </w:pPr>
            <w:r>
              <w:rPr>
                <w:rFonts w:ascii="Arial" w:hAnsi="Arial" w:cs="Arial"/>
                <w:b/>
                <w:i/>
              </w:rPr>
              <w:t>Cleveland</w:t>
            </w:r>
            <w:r w:rsidR="00EE5D89" w:rsidRPr="0036762E">
              <w:rPr>
                <w:rFonts w:ascii="Arial" w:hAnsi="Arial" w:cs="Arial"/>
                <w:b/>
                <w:i/>
              </w:rPr>
              <w:t xml:space="preserve"> (</w:t>
            </w:r>
            <w:r>
              <w:rPr>
                <w:rFonts w:ascii="Arial" w:hAnsi="Arial" w:cs="Arial"/>
                <w:b/>
                <w:i/>
              </w:rPr>
              <w:t>CLE</w:t>
            </w:r>
            <w:r w:rsidR="00EE5D89" w:rsidRPr="0036762E">
              <w:rPr>
                <w:rFonts w:ascii="Arial" w:hAnsi="Arial" w:cs="Arial"/>
                <w:b/>
                <w:i/>
              </w:rPr>
              <w:t>)</w:t>
            </w:r>
          </w:p>
        </w:tc>
      </w:tr>
      <w:tr w:rsidR="00EE5D89" w:rsidRPr="0036762E" w:rsidTr="004207D0">
        <w:trPr>
          <w:trHeight w:val="261"/>
          <w:jc w:val="center"/>
        </w:trPr>
        <w:tc>
          <w:tcPr>
            <w:tcW w:w="3420" w:type="dxa"/>
          </w:tcPr>
          <w:p w:rsidR="00EE5D89" w:rsidRPr="0036762E" w:rsidRDefault="004207D0" w:rsidP="00DE4C27">
            <w:pPr>
              <w:pStyle w:val="NoSpacing"/>
              <w:tabs>
                <w:tab w:val="center" w:pos="1568"/>
                <w:tab w:val="left" w:pos="2115"/>
              </w:tabs>
              <w:rPr>
                <w:rFonts w:ascii="Arial" w:hAnsi="Arial" w:cs="Arial"/>
              </w:rPr>
            </w:pPr>
            <w:r>
              <w:rPr>
                <w:rFonts w:ascii="Arial" w:hAnsi="Arial" w:cs="Arial"/>
              </w:rPr>
              <w:t>FLL</w:t>
            </w:r>
            <w:r w:rsidR="00EE5D89" w:rsidRPr="0036762E">
              <w:rPr>
                <w:rFonts w:ascii="Arial" w:hAnsi="Arial" w:cs="Arial"/>
              </w:rPr>
              <w:t xml:space="preserve"> – C</w:t>
            </w:r>
            <w:r w:rsidR="00DE4C27">
              <w:rPr>
                <w:rFonts w:ascii="Arial" w:hAnsi="Arial" w:cs="Arial"/>
              </w:rPr>
              <w:t>LE</w:t>
            </w:r>
          </w:p>
        </w:tc>
        <w:tc>
          <w:tcPr>
            <w:tcW w:w="3138" w:type="dxa"/>
          </w:tcPr>
          <w:p w:rsidR="00EE5D89" w:rsidRPr="0036762E" w:rsidRDefault="004207D0" w:rsidP="00DE4C27">
            <w:pPr>
              <w:pStyle w:val="NoSpacing"/>
              <w:tabs>
                <w:tab w:val="left" w:pos="5490"/>
              </w:tabs>
              <w:rPr>
                <w:rFonts w:ascii="Arial" w:hAnsi="Arial" w:cs="Arial"/>
              </w:rPr>
            </w:pPr>
            <w:r>
              <w:rPr>
                <w:rFonts w:ascii="Arial" w:hAnsi="Arial" w:cs="Arial"/>
              </w:rPr>
              <w:t>C</w:t>
            </w:r>
            <w:r w:rsidR="00DE4C27">
              <w:rPr>
                <w:rFonts w:ascii="Arial" w:hAnsi="Arial" w:cs="Arial"/>
              </w:rPr>
              <w:t>LE</w:t>
            </w:r>
            <w:r>
              <w:rPr>
                <w:rFonts w:ascii="Arial" w:hAnsi="Arial" w:cs="Arial"/>
              </w:rPr>
              <w:t xml:space="preserve"> – FLL</w:t>
            </w:r>
          </w:p>
        </w:tc>
      </w:tr>
      <w:tr w:rsidR="00EE5D89" w:rsidRPr="0036762E" w:rsidTr="004207D0">
        <w:trPr>
          <w:trHeight w:val="246"/>
          <w:jc w:val="center"/>
        </w:trPr>
        <w:tc>
          <w:tcPr>
            <w:tcW w:w="3420" w:type="dxa"/>
          </w:tcPr>
          <w:p w:rsidR="00EE5D89" w:rsidRPr="001B135B" w:rsidRDefault="00E95DC1" w:rsidP="00E95DC1">
            <w:pPr>
              <w:pStyle w:val="NoSpacing"/>
              <w:tabs>
                <w:tab w:val="left" w:pos="5490"/>
              </w:tabs>
              <w:rPr>
                <w:rFonts w:ascii="Arial" w:hAnsi="Arial" w:cs="Arial"/>
              </w:rPr>
            </w:pPr>
            <w:r w:rsidRPr="001B135B">
              <w:rPr>
                <w:rFonts w:ascii="Arial" w:hAnsi="Arial" w:cs="Arial"/>
              </w:rPr>
              <w:t>8</w:t>
            </w:r>
            <w:r w:rsidR="00EE5D89" w:rsidRPr="001B135B">
              <w:rPr>
                <w:rFonts w:ascii="Arial" w:hAnsi="Arial" w:cs="Arial"/>
              </w:rPr>
              <w:t>:</w:t>
            </w:r>
            <w:r w:rsidR="00762CE5" w:rsidRPr="001B135B">
              <w:rPr>
                <w:rFonts w:ascii="Arial" w:hAnsi="Arial" w:cs="Arial"/>
              </w:rPr>
              <w:t>0</w:t>
            </w:r>
            <w:r w:rsidRPr="001B135B">
              <w:rPr>
                <w:rFonts w:ascii="Arial" w:hAnsi="Arial" w:cs="Arial"/>
              </w:rPr>
              <w:t>0</w:t>
            </w:r>
            <w:r w:rsidR="00EE5D89" w:rsidRPr="001B135B">
              <w:rPr>
                <w:rFonts w:ascii="Arial" w:hAnsi="Arial" w:cs="Arial"/>
              </w:rPr>
              <w:t xml:space="preserve"> </w:t>
            </w:r>
            <w:r w:rsidRPr="001B135B">
              <w:rPr>
                <w:rFonts w:ascii="Arial" w:hAnsi="Arial" w:cs="Arial"/>
              </w:rPr>
              <w:t>a</w:t>
            </w:r>
            <w:r w:rsidR="00EE5D89" w:rsidRPr="001B135B">
              <w:rPr>
                <w:rFonts w:ascii="Arial" w:hAnsi="Arial" w:cs="Arial"/>
              </w:rPr>
              <w:t xml:space="preserve">.m. - </w:t>
            </w:r>
            <w:r w:rsidR="004207D0" w:rsidRPr="001B135B">
              <w:rPr>
                <w:rFonts w:ascii="Arial" w:hAnsi="Arial" w:cs="Arial"/>
              </w:rPr>
              <w:t>1</w:t>
            </w:r>
            <w:r w:rsidRPr="001B135B">
              <w:rPr>
                <w:rFonts w:ascii="Arial" w:hAnsi="Arial" w:cs="Arial"/>
              </w:rPr>
              <w:t>0</w:t>
            </w:r>
            <w:r w:rsidR="00EE5D89" w:rsidRPr="001B135B">
              <w:rPr>
                <w:rFonts w:ascii="Arial" w:hAnsi="Arial" w:cs="Arial"/>
              </w:rPr>
              <w:t>:</w:t>
            </w:r>
            <w:r w:rsidR="004207D0" w:rsidRPr="001B135B">
              <w:rPr>
                <w:rFonts w:ascii="Arial" w:hAnsi="Arial" w:cs="Arial"/>
              </w:rPr>
              <w:t>5</w:t>
            </w:r>
            <w:r w:rsidR="00414283" w:rsidRPr="001B135B">
              <w:rPr>
                <w:rFonts w:ascii="Arial" w:hAnsi="Arial" w:cs="Arial"/>
              </w:rPr>
              <w:t>0</w:t>
            </w:r>
            <w:r w:rsidR="00EE5D89" w:rsidRPr="001B135B">
              <w:rPr>
                <w:rFonts w:ascii="Arial" w:hAnsi="Arial" w:cs="Arial"/>
              </w:rPr>
              <w:t xml:space="preserve"> </w:t>
            </w:r>
            <w:r w:rsidRPr="001B135B">
              <w:rPr>
                <w:rFonts w:ascii="Arial" w:hAnsi="Arial" w:cs="Arial"/>
              </w:rPr>
              <w:t>a</w:t>
            </w:r>
            <w:r w:rsidR="00EE5D89" w:rsidRPr="001B135B">
              <w:rPr>
                <w:rFonts w:ascii="Arial" w:hAnsi="Arial" w:cs="Arial"/>
              </w:rPr>
              <w:t xml:space="preserve">.m. </w:t>
            </w:r>
          </w:p>
        </w:tc>
        <w:tc>
          <w:tcPr>
            <w:tcW w:w="3138" w:type="dxa"/>
          </w:tcPr>
          <w:p w:rsidR="00EE5D89" w:rsidRPr="001B135B" w:rsidRDefault="00E95DC1" w:rsidP="008129DB">
            <w:pPr>
              <w:pStyle w:val="NoSpacing"/>
              <w:tabs>
                <w:tab w:val="left" w:pos="5490"/>
              </w:tabs>
              <w:rPr>
                <w:rFonts w:ascii="Arial" w:hAnsi="Arial" w:cs="Arial"/>
              </w:rPr>
            </w:pPr>
            <w:r w:rsidRPr="001B135B">
              <w:rPr>
                <w:rFonts w:ascii="Arial" w:hAnsi="Arial" w:cs="Arial"/>
              </w:rPr>
              <w:t>11</w:t>
            </w:r>
            <w:r w:rsidR="00EE5D89" w:rsidRPr="001B135B">
              <w:rPr>
                <w:rFonts w:ascii="Arial" w:hAnsi="Arial" w:cs="Arial"/>
              </w:rPr>
              <w:t>:</w:t>
            </w:r>
            <w:r w:rsidRPr="001B135B">
              <w:rPr>
                <w:rFonts w:ascii="Arial" w:hAnsi="Arial" w:cs="Arial"/>
              </w:rPr>
              <w:t>35</w:t>
            </w:r>
            <w:r w:rsidR="00EE5D89" w:rsidRPr="001B135B">
              <w:rPr>
                <w:rFonts w:ascii="Arial" w:hAnsi="Arial" w:cs="Arial"/>
              </w:rPr>
              <w:t xml:space="preserve"> </w:t>
            </w:r>
            <w:r w:rsidR="008129DB">
              <w:rPr>
                <w:rFonts w:ascii="Arial" w:hAnsi="Arial" w:cs="Arial"/>
              </w:rPr>
              <w:t>a</w:t>
            </w:r>
            <w:r w:rsidR="00EE5D89" w:rsidRPr="001B135B">
              <w:rPr>
                <w:rFonts w:ascii="Arial" w:hAnsi="Arial" w:cs="Arial"/>
              </w:rPr>
              <w:t xml:space="preserve">.m. – </w:t>
            </w:r>
            <w:r w:rsidRPr="001B135B">
              <w:rPr>
                <w:rFonts w:ascii="Arial" w:hAnsi="Arial" w:cs="Arial"/>
              </w:rPr>
              <w:t>2</w:t>
            </w:r>
            <w:r w:rsidR="00EE5D89" w:rsidRPr="001B135B">
              <w:rPr>
                <w:rFonts w:ascii="Arial" w:hAnsi="Arial" w:cs="Arial"/>
              </w:rPr>
              <w:t>:</w:t>
            </w:r>
            <w:r w:rsidRPr="001B135B">
              <w:rPr>
                <w:rFonts w:ascii="Arial" w:hAnsi="Arial" w:cs="Arial"/>
              </w:rPr>
              <w:t>35</w:t>
            </w:r>
            <w:r w:rsidR="00EE5D89" w:rsidRPr="001B135B">
              <w:rPr>
                <w:rFonts w:ascii="Arial" w:hAnsi="Arial" w:cs="Arial"/>
              </w:rPr>
              <w:t xml:space="preserve"> </w:t>
            </w:r>
            <w:r w:rsidR="009F5B7A">
              <w:rPr>
                <w:rFonts w:ascii="Arial" w:hAnsi="Arial" w:cs="Arial"/>
              </w:rPr>
              <w:t>p</w:t>
            </w:r>
            <w:r w:rsidR="00EE5D89" w:rsidRPr="001B135B">
              <w:rPr>
                <w:rFonts w:ascii="Arial" w:hAnsi="Arial" w:cs="Arial"/>
              </w:rPr>
              <w:t xml:space="preserve">.m. </w:t>
            </w:r>
          </w:p>
        </w:tc>
      </w:tr>
    </w:tbl>
    <w:p w:rsidR="00EE5D89" w:rsidRDefault="00EE5D89" w:rsidP="00EE5D89">
      <w:pPr>
        <w:pStyle w:val="NoSpacing"/>
        <w:tabs>
          <w:tab w:val="left" w:pos="5490"/>
        </w:tabs>
        <w:rPr>
          <w:rFonts w:ascii="Arial" w:hAnsi="Arial" w:cs="Arial"/>
        </w:rPr>
      </w:pPr>
    </w:p>
    <w:tbl>
      <w:tblPr>
        <w:tblStyle w:val="TableGrid"/>
        <w:tblW w:w="0" w:type="auto"/>
        <w:jc w:val="center"/>
        <w:tblInd w:w="-204" w:type="dxa"/>
        <w:tblLook w:val="04A0" w:firstRow="1" w:lastRow="0" w:firstColumn="1" w:lastColumn="0" w:noHBand="0" w:noVBand="1"/>
      </w:tblPr>
      <w:tblGrid>
        <w:gridCol w:w="3420"/>
        <w:gridCol w:w="3138"/>
      </w:tblGrid>
      <w:tr w:rsidR="004207D0" w:rsidRPr="0036762E" w:rsidTr="004207D0">
        <w:trPr>
          <w:trHeight w:val="261"/>
          <w:jc w:val="center"/>
        </w:trPr>
        <w:tc>
          <w:tcPr>
            <w:tcW w:w="6558" w:type="dxa"/>
            <w:gridSpan w:val="2"/>
          </w:tcPr>
          <w:p w:rsidR="004207D0" w:rsidRPr="0036762E" w:rsidRDefault="00DE4C27" w:rsidP="00DE4C27">
            <w:pPr>
              <w:pStyle w:val="NoSpacing"/>
              <w:tabs>
                <w:tab w:val="left" w:pos="1215"/>
                <w:tab w:val="center" w:pos="3245"/>
                <w:tab w:val="left" w:pos="5490"/>
              </w:tabs>
              <w:jc w:val="center"/>
              <w:rPr>
                <w:rFonts w:ascii="Arial" w:hAnsi="Arial" w:cs="Arial"/>
                <w:b/>
                <w:i/>
              </w:rPr>
            </w:pPr>
            <w:r>
              <w:rPr>
                <w:rFonts w:ascii="Arial" w:hAnsi="Arial" w:cs="Arial"/>
                <w:b/>
                <w:i/>
              </w:rPr>
              <w:lastRenderedPageBreak/>
              <w:t>Detroit</w:t>
            </w:r>
            <w:r w:rsidR="004207D0" w:rsidRPr="0036762E">
              <w:rPr>
                <w:rFonts w:ascii="Arial" w:hAnsi="Arial" w:cs="Arial"/>
                <w:b/>
                <w:i/>
              </w:rPr>
              <w:t xml:space="preserve"> </w:t>
            </w:r>
            <w:r>
              <w:rPr>
                <w:rFonts w:ascii="Arial" w:hAnsi="Arial" w:cs="Arial"/>
                <w:b/>
                <w:i/>
              </w:rPr>
              <w:t>(DTW</w:t>
            </w:r>
            <w:r w:rsidR="004207D0" w:rsidRPr="0036762E">
              <w:rPr>
                <w:rFonts w:ascii="Arial" w:hAnsi="Arial" w:cs="Arial"/>
                <w:b/>
                <w:i/>
              </w:rPr>
              <w:t>)</w:t>
            </w:r>
          </w:p>
        </w:tc>
      </w:tr>
      <w:tr w:rsidR="004207D0" w:rsidRPr="0036762E" w:rsidTr="004207D0">
        <w:trPr>
          <w:trHeight w:val="261"/>
          <w:jc w:val="center"/>
        </w:trPr>
        <w:tc>
          <w:tcPr>
            <w:tcW w:w="3420" w:type="dxa"/>
          </w:tcPr>
          <w:p w:rsidR="004207D0" w:rsidRPr="001B135B" w:rsidRDefault="00DE4C27" w:rsidP="004207D0">
            <w:pPr>
              <w:pStyle w:val="NoSpacing"/>
              <w:tabs>
                <w:tab w:val="center" w:pos="1568"/>
                <w:tab w:val="left" w:pos="2115"/>
              </w:tabs>
              <w:rPr>
                <w:rFonts w:ascii="Arial" w:hAnsi="Arial" w:cs="Arial"/>
              </w:rPr>
            </w:pPr>
            <w:r w:rsidRPr="001B135B">
              <w:rPr>
                <w:rFonts w:ascii="Arial" w:hAnsi="Arial" w:cs="Arial"/>
              </w:rPr>
              <w:t>FLL – DTW</w:t>
            </w:r>
          </w:p>
        </w:tc>
        <w:tc>
          <w:tcPr>
            <w:tcW w:w="3138" w:type="dxa"/>
          </w:tcPr>
          <w:p w:rsidR="004207D0" w:rsidRPr="001B135B" w:rsidRDefault="00DE4C27" w:rsidP="004207D0">
            <w:pPr>
              <w:pStyle w:val="NoSpacing"/>
              <w:tabs>
                <w:tab w:val="left" w:pos="5490"/>
              </w:tabs>
              <w:rPr>
                <w:rFonts w:ascii="Arial" w:hAnsi="Arial" w:cs="Arial"/>
              </w:rPr>
            </w:pPr>
            <w:r w:rsidRPr="001B135B">
              <w:rPr>
                <w:rFonts w:ascii="Arial" w:hAnsi="Arial" w:cs="Arial"/>
              </w:rPr>
              <w:t>DTW</w:t>
            </w:r>
            <w:r w:rsidR="004207D0" w:rsidRPr="001B135B">
              <w:rPr>
                <w:rFonts w:ascii="Arial" w:hAnsi="Arial" w:cs="Arial"/>
              </w:rPr>
              <w:t xml:space="preserve"> – FLL</w:t>
            </w:r>
          </w:p>
        </w:tc>
      </w:tr>
      <w:tr w:rsidR="004207D0" w:rsidRPr="0036762E" w:rsidTr="004207D0">
        <w:trPr>
          <w:trHeight w:val="246"/>
          <w:jc w:val="center"/>
        </w:trPr>
        <w:tc>
          <w:tcPr>
            <w:tcW w:w="3420" w:type="dxa"/>
          </w:tcPr>
          <w:p w:rsidR="004207D0" w:rsidRPr="001B135B" w:rsidRDefault="00E95DC1" w:rsidP="00E95DC1">
            <w:pPr>
              <w:pStyle w:val="NoSpacing"/>
              <w:tabs>
                <w:tab w:val="left" w:pos="5490"/>
              </w:tabs>
              <w:rPr>
                <w:rFonts w:ascii="Arial" w:hAnsi="Arial" w:cs="Arial"/>
              </w:rPr>
            </w:pPr>
            <w:r w:rsidRPr="001B135B">
              <w:rPr>
                <w:rFonts w:ascii="Arial" w:hAnsi="Arial" w:cs="Arial"/>
              </w:rPr>
              <w:t>3</w:t>
            </w:r>
            <w:r w:rsidR="004207D0" w:rsidRPr="001B135B">
              <w:rPr>
                <w:rFonts w:ascii="Arial" w:hAnsi="Arial" w:cs="Arial"/>
              </w:rPr>
              <w:t>:</w:t>
            </w:r>
            <w:r w:rsidRPr="001B135B">
              <w:rPr>
                <w:rFonts w:ascii="Arial" w:hAnsi="Arial" w:cs="Arial"/>
              </w:rPr>
              <w:t>20</w:t>
            </w:r>
            <w:r w:rsidR="004207D0" w:rsidRPr="001B135B">
              <w:rPr>
                <w:rFonts w:ascii="Arial" w:hAnsi="Arial" w:cs="Arial"/>
              </w:rPr>
              <w:t xml:space="preserve"> </w:t>
            </w:r>
            <w:r w:rsidRPr="001B135B">
              <w:rPr>
                <w:rFonts w:ascii="Arial" w:hAnsi="Arial" w:cs="Arial"/>
              </w:rPr>
              <w:t>p</w:t>
            </w:r>
            <w:r w:rsidR="004207D0" w:rsidRPr="001B135B">
              <w:rPr>
                <w:rFonts w:ascii="Arial" w:hAnsi="Arial" w:cs="Arial"/>
              </w:rPr>
              <w:t xml:space="preserve">.m. - </w:t>
            </w:r>
            <w:r w:rsidRPr="001B135B">
              <w:rPr>
                <w:rFonts w:ascii="Arial" w:hAnsi="Arial" w:cs="Arial"/>
              </w:rPr>
              <w:t>6</w:t>
            </w:r>
            <w:r w:rsidR="004207D0" w:rsidRPr="001B135B">
              <w:rPr>
                <w:rFonts w:ascii="Arial" w:hAnsi="Arial" w:cs="Arial"/>
              </w:rPr>
              <w:t>:</w:t>
            </w:r>
            <w:r w:rsidRPr="001B135B">
              <w:rPr>
                <w:rFonts w:ascii="Arial" w:hAnsi="Arial" w:cs="Arial"/>
              </w:rPr>
              <w:t>20</w:t>
            </w:r>
            <w:r w:rsidR="004207D0" w:rsidRPr="001B135B">
              <w:rPr>
                <w:rFonts w:ascii="Arial" w:hAnsi="Arial" w:cs="Arial"/>
              </w:rPr>
              <w:t xml:space="preserve"> </w:t>
            </w:r>
            <w:r w:rsidRPr="001B135B">
              <w:rPr>
                <w:rFonts w:ascii="Arial" w:hAnsi="Arial" w:cs="Arial"/>
              </w:rPr>
              <w:t>p</w:t>
            </w:r>
            <w:r w:rsidR="004207D0" w:rsidRPr="001B135B">
              <w:rPr>
                <w:rFonts w:ascii="Arial" w:hAnsi="Arial" w:cs="Arial"/>
              </w:rPr>
              <w:t xml:space="preserve">.m. </w:t>
            </w:r>
          </w:p>
        </w:tc>
        <w:tc>
          <w:tcPr>
            <w:tcW w:w="3138" w:type="dxa"/>
          </w:tcPr>
          <w:p w:rsidR="004207D0" w:rsidRPr="001B135B" w:rsidRDefault="00E95DC1" w:rsidP="00E95DC1">
            <w:pPr>
              <w:pStyle w:val="NoSpacing"/>
              <w:tabs>
                <w:tab w:val="left" w:pos="5490"/>
              </w:tabs>
              <w:rPr>
                <w:rFonts w:ascii="Arial" w:hAnsi="Arial" w:cs="Arial"/>
              </w:rPr>
            </w:pPr>
            <w:r w:rsidRPr="001B135B">
              <w:rPr>
                <w:rFonts w:ascii="Arial" w:hAnsi="Arial" w:cs="Arial"/>
              </w:rPr>
              <w:t>7</w:t>
            </w:r>
            <w:r w:rsidR="004207D0" w:rsidRPr="001B135B">
              <w:rPr>
                <w:rFonts w:ascii="Arial" w:hAnsi="Arial" w:cs="Arial"/>
              </w:rPr>
              <w:t>:</w:t>
            </w:r>
            <w:r w:rsidRPr="001B135B">
              <w:rPr>
                <w:rFonts w:ascii="Arial" w:hAnsi="Arial" w:cs="Arial"/>
              </w:rPr>
              <w:t>05</w:t>
            </w:r>
            <w:r w:rsidR="004207D0" w:rsidRPr="001B135B">
              <w:rPr>
                <w:rFonts w:ascii="Arial" w:hAnsi="Arial" w:cs="Arial"/>
              </w:rPr>
              <w:t xml:space="preserve"> </w:t>
            </w:r>
            <w:r w:rsidRPr="001B135B">
              <w:rPr>
                <w:rFonts w:ascii="Arial" w:hAnsi="Arial" w:cs="Arial"/>
              </w:rPr>
              <w:t>p</w:t>
            </w:r>
            <w:r w:rsidR="004207D0" w:rsidRPr="001B135B">
              <w:rPr>
                <w:rFonts w:ascii="Arial" w:hAnsi="Arial" w:cs="Arial"/>
              </w:rPr>
              <w:t xml:space="preserve">.m. – </w:t>
            </w:r>
            <w:r w:rsidR="00414283" w:rsidRPr="001B135B">
              <w:rPr>
                <w:rFonts w:ascii="Arial" w:hAnsi="Arial" w:cs="Arial"/>
              </w:rPr>
              <w:t>10</w:t>
            </w:r>
            <w:r w:rsidR="004207D0" w:rsidRPr="001B135B">
              <w:rPr>
                <w:rFonts w:ascii="Arial" w:hAnsi="Arial" w:cs="Arial"/>
              </w:rPr>
              <w:t>:</w:t>
            </w:r>
            <w:r w:rsidRPr="001B135B">
              <w:rPr>
                <w:rFonts w:ascii="Arial" w:hAnsi="Arial" w:cs="Arial"/>
              </w:rPr>
              <w:t>10</w:t>
            </w:r>
            <w:r w:rsidR="004207D0" w:rsidRPr="001B135B">
              <w:rPr>
                <w:rFonts w:ascii="Arial" w:hAnsi="Arial" w:cs="Arial"/>
              </w:rPr>
              <w:t xml:space="preserve"> </w:t>
            </w:r>
            <w:r w:rsidRPr="001B135B">
              <w:rPr>
                <w:rFonts w:ascii="Arial" w:hAnsi="Arial" w:cs="Arial"/>
              </w:rPr>
              <w:t>p</w:t>
            </w:r>
            <w:r w:rsidR="004207D0" w:rsidRPr="001B135B">
              <w:rPr>
                <w:rFonts w:ascii="Arial" w:hAnsi="Arial" w:cs="Arial"/>
              </w:rPr>
              <w:t xml:space="preserve">.m. </w:t>
            </w:r>
          </w:p>
        </w:tc>
      </w:tr>
    </w:tbl>
    <w:p w:rsidR="00850077" w:rsidRDefault="00850077" w:rsidP="00EE5D89">
      <w:pPr>
        <w:pStyle w:val="NoSpacing"/>
        <w:tabs>
          <w:tab w:val="left" w:pos="5490"/>
        </w:tabs>
        <w:rPr>
          <w:rFonts w:ascii="Arial" w:hAnsi="Arial" w:cs="Arial"/>
        </w:rPr>
      </w:pPr>
    </w:p>
    <w:p w:rsidR="00BE3934" w:rsidRDefault="00BE3934" w:rsidP="00AE47C6">
      <w:pPr>
        <w:pStyle w:val="NoSpacing"/>
        <w:rPr>
          <w:rFonts w:ascii="Arial" w:hAnsi="Arial" w:cs="Arial"/>
          <w:b/>
          <w:bCs/>
        </w:rPr>
      </w:pPr>
    </w:p>
    <w:p w:rsidR="00AE47C6" w:rsidRPr="00055080" w:rsidRDefault="005C1AB7" w:rsidP="00AE47C6">
      <w:pPr>
        <w:pStyle w:val="NoSpacing"/>
        <w:rPr>
          <w:rFonts w:ascii="Arial" w:hAnsi="Arial" w:cs="Arial"/>
          <w:lang w:val="en-GB"/>
        </w:rPr>
      </w:pPr>
      <w:r w:rsidRPr="000C5435">
        <w:rPr>
          <w:rFonts w:ascii="Arial" w:hAnsi="Arial" w:cs="Arial"/>
          <w:b/>
          <w:bCs/>
        </w:rPr>
        <w:t>About JetBlue Airways</w:t>
      </w:r>
      <w:r w:rsidRPr="000C5435">
        <w:rPr>
          <w:rFonts w:ascii="Arial" w:hAnsi="Arial" w:cs="Arial"/>
          <w:b/>
          <w:bCs/>
        </w:rPr>
        <w:br/>
      </w:r>
      <w:r w:rsidR="00AE47C6" w:rsidRPr="00055080">
        <w:rPr>
          <w:rFonts w:ascii="Arial" w:hAnsi="Arial" w:cs="Arial"/>
        </w:rPr>
        <w:t xml:space="preserve">JetBlue </w:t>
      </w:r>
      <w:proofErr w:type="gramStart"/>
      <w:r w:rsidR="00AE47C6" w:rsidRPr="00055080">
        <w:rPr>
          <w:rFonts w:ascii="Arial" w:hAnsi="Arial" w:cs="Arial"/>
        </w:rPr>
        <w:t>is</w:t>
      </w:r>
      <w:proofErr w:type="gramEnd"/>
      <w:r w:rsidR="00AE47C6" w:rsidRPr="00055080">
        <w:rPr>
          <w:rFonts w:ascii="Arial" w:hAnsi="Arial" w:cs="Arial"/>
        </w:rPr>
        <w:t xml:space="preserve"> New York's Hometown Airline™, and a leading carrier in Boston, Fort Lauderdale/ Hollywood, Los Angeles (Long Beach), Orlando, and San Juan. JetBlue carries more than 30 million customers a year to 87 cities in the U.S., Caribbean, and Latin America with an average of 825 daily flights. Service to Cleveland will launch April 30, 2015. For more information please visit </w:t>
      </w:r>
      <w:hyperlink r:id="rId8" w:history="1">
        <w:r w:rsidR="00AE47C6" w:rsidRPr="00055080">
          <w:rPr>
            <w:rFonts w:ascii="Arial" w:hAnsi="Arial" w:cs="Arial"/>
            <w:color w:val="0000FF"/>
            <w:u w:val="single"/>
          </w:rPr>
          <w:t>JetBlue.com</w:t>
        </w:r>
      </w:hyperlink>
      <w:r w:rsidR="00AE47C6" w:rsidRPr="00055080">
        <w:rPr>
          <w:rFonts w:ascii="Arial" w:hAnsi="Arial" w:cs="Arial"/>
        </w:rPr>
        <w:t>.</w:t>
      </w:r>
    </w:p>
    <w:p w:rsidR="00F216D5" w:rsidRPr="00AE47C6" w:rsidRDefault="00F216D5" w:rsidP="00AE47C6">
      <w:pPr>
        <w:pStyle w:val="NoSpacing"/>
        <w:rPr>
          <w:rFonts w:ascii="Arial" w:hAnsi="Arial" w:cs="Arial"/>
          <w:lang w:val="en-GB"/>
        </w:rPr>
      </w:pPr>
    </w:p>
    <w:p w:rsidR="005C1AB7" w:rsidRPr="000C5435" w:rsidRDefault="005C1AB7" w:rsidP="005C1AB7">
      <w:pPr>
        <w:pStyle w:val="NoSpacing"/>
        <w:jc w:val="center"/>
        <w:rPr>
          <w:rFonts w:ascii="Arial" w:hAnsi="Arial" w:cs="Arial"/>
        </w:rPr>
      </w:pPr>
      <w:r w:rsidRPr="000C5435">
        <w:rPr>
          <w:rFonts w:ascii="Arial" w:hAnsi="Arial" w:cs="Arial"/>
        </w:rPr>
        <w:t>###</w:t>
      </w:r>
    </w:p>
    <w:p w:rsidR="005C1AB7" w:rsidRPr="000C5435" w:rsidRDefault="005C1AB7" w:rsidP="005C1AB7">
      <w:pPr>
        <w:pStyle w:val="NoSpacing"/>
        <w:jc w:val="center"/>
        <w:rPr>
          <w:rFonts w:ascii="Arial" w:hAnsi="Arial" w:cs="Arial"/>
        </w:rPr>
      </w:pPr>
    </w:p>
    <w:p w:rsidR="005C1AB7" w:rsidRPr="000C5435" w:rsidRDefault="005C1AB7" w:rsidP="005C1AB7">
      <w:pPr>
        <w:pStyle w:val="NoSpacing"/>
        <w:jc w:val="center"/>
        <w:rPr>
          <w:rFonts w:ascii="Arial" w:hAnsi="Arial" w:cs="Arial"/>
        </w:rPr>
      </w:pPr>
    </w:p>
    <w:p w:rsidR="005C1AB7" w:rsidRPr="000C5435" w:rsidRDefault="005C1AB7" w:rsidP="005C1AB7">
      <w:pPr>
        <w:pStyle w:val="NoSpacing"/>
        <w:rPr>
          <w:rFonts w:ascii="Arial" w:eastAsia="Times New Roman" w:hAnsi="Arial" w:cs="Arial"/>
          <w:b/>
          <w:bCs/>
          <w:color w:val="000000"/>
        </w:rPr>
      </w:pPr>
      <w:r w:rsidRPr="000C5435">
        <w:rPr>
          <w:rFonts w:ascii="Arial" w:hAnsi="Arial" w:cs="Arial"/>
          <w:b/>
          <w:bCs/>
        </w:rPr>
        <w:t>MEDIA CONTACTS</w:t>
      </w:r>
      <w:r w:rsidRPr="000C5435">
        <w:rPr>
          <w:rFonts w:ascii="Arial" w:hAnsi="Arial" w:cs="Arial"/>
          <w:color w:val="000000"/>
        </w:rPr>
        <w:br/>
      </w:r>
      <w:r w:rsidRPr="000C5435">
        <w:rPr>
          <w:rFonts w:ascii="Arial" w:hAnsi="Arial" w:cs="Arial"/>
          <w:b/>
          <w:color w:val="000000"/>
        </w:rPr>
        <w:t>JetBlue Corporate Communications</w:t>
      </w:r>
      <w:r w:rsidRPr="000C5435">
        <w:rPr>
          <w:rFonts w:ascii="Arial" w:hAnsi="Arial" w:cs="Arial"/>
          <w:color w:val="000000"/>
        </w:rPr>
        <w:t xml:space="preserve"> </w:t>
      </w:r>
      <w:r w:rsidRPr="000C5435">
        <w:rPr>
          <w:rFonts w:ascii="Arial" w:hAnsi="Arial" w:cs="Arial"/>
          <w:color w:val="000000"/>
        </w:rPr>
        <w:br/>
        <w:t>Tel: +1 718 709 3089</w:t>
      </w:r>
      <w:r w:rsidRPr="000C5435">
        <w:rPr>
          <w:rFonts w:ascii="Arial" w:hAnsi="Arial" w:cs="Arial"/>
          <w:color w:val="000000"/>
        </w:rPr>
        <w:br/>
      </w:r>
      <w:hyperlink r:id="rId9" w:tooltip="mailto:corpcomm@jetblue.com" w:history="1">
        <w:r w:rsidRPr="000C5435">
          <w:rPr>
            <w:rStyle w:val="Hyperlink"/>
            <w:rFonts w:ascii="Arial" w:hAnsi="Arial" w:cs="Arial"/>
          </w:rPr>
          <w:t>corpcomm@jetblue.com</w:t>
        </w:r>
      </w:hyperlink>
    </w:p>
    <w:p w:rsidR="005C1AB7" w:rsidRPr="000C5435" w:rsidRDefault="005C1AB7" w:rsidP="005C1AB7">
      <w:pPr>
        <w:pStyle w:val="NoSpacing"/>
        <w:rPr>
          <w:rFonts w:ascii="Arial" w:hAnsi="Arial" w:cs="Arial"/>
        </w:rPr>
      </w:pPr>
    </w:p>
    <w:p w:rsidR="005C1AB7" w:rsidRPr="000C5435" w:rsidRDefault="005C1AB7" w:rsidP="005C1AB7">
      <w:pPr>
        <w:pStyle w:val="NoSpacing"/>
        <w:rPr>
          <w:rFonts w:ascii="Arial" w:hAnsi="Arial" w:cs="Arial"/>
          <w:b/>
        </w:rPr>
      </w:pPr>
      <w:r w:rsidRPr="000C5435">
        <w:rPr>
          <w:rFonts w:ascii="Arial" w:hAnsi="Arial" w:cs="Arial"/>
          <w:b/>
        </w:rPr>
        <w:t>Reservations</w:t>
      </w:r>
    </w:p>
    <w:p w:rsidR="005C1AB7" w:rsidRPr="000C5435" w:rsidRDefault="005C1AB7" w:rsidP="005C1AB7">
      <w:pPr>
        <w:pStyle w:val="NoSpacing"/>
        <w:rPr>
          <w:rFonts w:ascii="Arial" w:hAnsi="Arial" w:cs="Arial"/>
        </w:rPr>
      </w:pPr>
      <w:r w:rsidRPr="000C5435">
        <w:rPr>
          <w:rFonts w:ascii="Arial" w:hAnsi="Arial" w:cs="Arial"/>
        </w:rPr>
        <w:t>+1 800 JETBLUE (538 2583</w:t>
      </w:r>
      <w:proofErr w:type="gramStart"/>
      <w:r w:rsidRPr="000C5435">
        <w:rPr>
          <w:rFonts w:ascii="Arial" w:hAnsi="Arial" w:cs="Arial"/>
        </w:rPr>
        <w:t>)</w:t>
      </w:r>
      <w:proofErr w:type="gramEnd"/>
      <w:r w:rsidRPr="000C5435">
        <w:rPr>
          <w:rFonts w:ascii="Arial" w:hAnsi="Arial" w:cs="Arial"/>
        </w:rPr>
        <w:br/>
        <w:t>TTY/TDD: +1 800 336-5530</w:t>
      </w:r>
      <w:r w:rsidRPr="000C5435">
        <w:rPr>
          <w:rFonts w:ascii="Arial" w:hAnsi="Arial" w:cs="Arial"/>
        </w:rPr>
        <w:br/>
      </w:r>
      <w:hyperlink r:id="rId10" w:history="1">
        <w:r w:rsidRPr="000C5435">
          <w:rPr>
            <w:rStyle w:val="Hyperlink"/>
            <w:rFonts w:ascii="Arial" w:hAnsi="Arial" w:cs="Arial"/>
          </w:rPr>
          <w:t>www.jetblue.com</w:t>
        </w:r>
      </w:hyperlink>
      <w:r w:rsidRPr="000C5435">
        <w:rPr>
          <w:rFonts w:ascii="Arial" w:hAnsi="Arial" w:cs="Arial"/>
        </w:rPr>
        <w:t xml:space="preserve"> </w:t>
      </w:r>
    </w:p>
    <w:p w:rsidR="005C1AB7" w:rsidRPr="000C5435" w:rsidRDefault="005C1AB7" w:rsidP="005C1AB7">
      <w:pPr>
        <w:rPr>
          <w:rFonts w:ascii="Arial" w:hAnsi="Arial" w:cs="Arial"/>
          <w:sz w:val="24"/>
          <w:szCs w:val="24"/>
        </w:rPr>
      </w:pPr>
    </w:p>
    <w:p w:rsidR="00464970" w:rsidRPr="005B241F" w:rsidRDefault="00464970" w:rsidP="00464970">
      <w:pPr>
        <w:pStyle w:val="NormalWeb"/>
        <w:rPr>
          <w:rFonts w:ascii="Arial" w:hAnsi="Arial" w:cs="Arial"/>
          <w:color w:val="000000"/>
          <w:sz w:val="18"/>
          <w:szCs w:val="18"/>
        </w:rPr>
      </w:pPr>
      <w:r w:rsidRPr="005B241F">
        <w:rPr>
          <w:rStyle w:val="Emphasis"/>
          <w:rFonts w:ascii="Arial" w:hAnsi="Arial" w:cs="Arial"/>
          <w:b/>
          <w:bCs/>
          <w:color w:val="000000"/>
          <w:sz w:val="18"/>
          <w:szCs w:val="18"/>
        </w:rPr>
        <w:t>(a)</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 xml:space="preserve"> Fare includes government taxes/fees and must be purchased by</w:t>
      </w:r>
      <w:r w:rsidRPr="005B241F">
        <w:rPr>
          <w:rStyle w:val="apple-converted-space"/>
          <w:rFonts w:ascii="Arial" w:hAnsi="Arial" w:cs="Arial"/>
          <w:i/>
          <w:iCs/>
          <w:color w:val="000000"/>
          <w:sz w:val="18"/>
          <w:szCs w:val="18"/>
        </w:rPr>
        <w:t> 1</w:t>
      </w:r>
      <w:r w:rsidRPr="005B241F">
        <w:rPr>
          <w:rStyle w:val="Emphasis"/>
          <w:rFonts w:ascii="Arial" w:hAnsi="Arial" w:cs="Arial"/>
          <w:color w:val="000000"/>
          <w:sz w:val="18"/>
          <w:szCs w:val="18"/>
        </w:rPr>
        <w:t>/</w:t>
      </w:r>
      <w:r>
        <w:rPr>
          <w:rStyle w:val="Emphasis"/>
          <w:rFonts w:ascii="Arial" w:hAnsi="Arial" w:cs="Arial"/>
          <w:color w:val="000000"/>
          <w:sz w:val="18"/>
          <w:szCs w:val="18"/>
        </w:rPr>
        <w:t>9</w:t>
      </w:r>
      <w:r w:rsidRPr="005B241F">
        <w:rPr>
          <w:rStyle w:val="Emphasis"/>
          <w:rFonts w:ascii="Arial" w:hAnsi="Arial" w:cs="Arial"/>
          <w:color w:val="000000"/>
          <w:sz w:val="18"/>
          <w:szCs w:val="18"/>
        </w:rPr>
        <w:t>/1</w:t>
      </w:r>
      <w:r>
        <w:rPr>
          <w:rStyle w:val="Emphasis"/>
          <w:rFonts w:ascii="Arial" w:hAnsi="Arial" w:cs="Arial"/>
          <w:color w:val="000000"/>
          <w:sz w:val="18"/>
          <w:szCs w:val="18"/>
        </w:rPr>
        <w:t>5</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(the earlier of</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11:59 PM ET</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or local) for flights from</w:t>
      </w:r>
      <w:r w:rsidRPr="005B241F">
        <w:rPr>
          <w:rStyle w:val="apple-converted-space"/>
          <w:rFonts w:ascii="Arial" w:hAnsi="Arial" w:cs="Arial"/>
          <w:i/>
          <w:iCs/>
          <w:color w:val="000000"/>
          <w:sz w:val="18"/>
          <w:szCs w:val="18"/>
        </w:rPr>
        <w:t> </w:t>
      </w:r>
      <w:r>
        <w:rPr>
          <w:rStyle w:val="Emphasis"/>
          <w:rFonts w:ascii="Arial" w:hAnsi="Arial" w:cs="Arial"/>
          <w:color w:val="000000"/>
          <w:sz w:val="18"/>
          <w:szCs w:val="18"/>
        </w:rPr>
        <w:t xml:space="preserve"> Cleveland, OH (CLE) and Detroit, MI (DTW) to Fort Lauderdale-Hollywood (FLL) on Tue</w:t>
      </w:r>
      <w:r w:rsidRPr="005B241F">
        <w:rPr>
          <w:rStyle w:val="Emphasis"/>
          <w:rFonts w:ascii="Arial" w:hAnsi="Arial" w:cs="Arial"/>
          <w:color w:val="000000"/>
          <w:sz w:val="18"/>
          <w:szCs w:val="18"/>
        </w:rPr>
        <w:t>.</w:t>
      </w:r>
      <w:r>
        <w:rPr>
          <w:rStyle w:val="Emphasis"/>
          <w:rFonts w:ascii="Arial" w:hAnsi="Arial" w:cs="Arial"/>
          <w:color w:val="000000"/>
          <w:sz w:val="18"/>
          <w:szCs w:val="18"/>
        </w:rPr>
        <w:t>, Wed.</w:t>
      </w:r>
      <w:r w:rsidRPr="005B241F">
        <w:rPr>
          <w:rStyle w:val="Emphasis"/>
          <w:rFonts w:ascii="Arial" w:hAnsi="Arial" w:cs="Arial"/>
          <w:color w:val="000000"/>
          <w:sz w:val="18"/>
          <w:szCs w:val="18"/>
        </w:rPr>
        <w:t xml:space="preserve"> and Sat. only</w:t>
      </w:r>
      <w:r>
        <w:rPr>
          <w:rStyle w:val="Emphasis"/>
          <w:rFonts w:ascii="Arial" w:hAnsi="Arial" w:cs="Arial"/>
          <w:color w:val="000000"/>
          <w:sz w:val="18"/>
          <w:szCs w:val="18"/>
        </w:rPr>
        <w:t xml:space="preserve"> </w:t>
      </w:r>
      <w:r w:rsidRPr="005B241F">
        <w:rPr>
          <w:rStyle w:val="Emphasis"/>
          <w:rFonts w:ascii="Arial" w:hAnsi="Arial" w:cs="Arial"/>
          <w:color w:val="000000"/>
          <w:sz w:val="18"/>
          <w:szCs w:val="18"/>
        </w:rPr>
        <w:t xml:space="preserve">between </w:t>
      </w:r>
      <w:r>
        <w:rPr>
          <w:rStyle w:val="Emphasis"/>
          <w:rFonts w:ascii="Arial" w:hAnsi="Arial" w:cs="Arial"/>
          <w:color w:val="000000"/>
          <w:sz w:val="18"/>
          <w:szCs w:val="18"/>
        </w:rPr>
        <w:t>4/30/15</w:t>
      </w:r>
      <w:r w:rsidRPr="005B241F">
        <w:rPr>
          <w:rStyle w:val="Emphasis"/>
          <w:rFonts w:ascii="Arial" w:hAnsi="Arial" w:cs="Arial"/>
          <w:color w:val="000000"/>
          <w:sz w:val="18"/>
          <w:szCs w:val="18"/>
        </w:rPr>
        <w:t xml:space="preserve"> and </w:t>
      </w:r>
      <w:r>
        <w:rPr>
          <w:rStyle w:val="Emphasis"/>
          <w:rFonts w:ascii="Arial" w:hAnsi="Arial" w:cs="Arial"/>
          <w:color w:val="000000"/>
          <w:sz w:val="18"/>
          <w:szCs w:val="18"/>
        </w:rPr>
        <w:t>6/18</w:t>
      </w:r>
      <w:r w:rsidRPr="005B241F">
        <w:rPr>
          <w:rStyle w:val="Emphasis"/>
          <w:rFonts w:ascii="Arial" w:hAnsi="Arial" w:cs="Arial"/>
          <w:color w:val="000000"/>
          <w:sz w:val="18"/>
          <w:szCs w:val="18"/>
        </w:rPr>
        <w:t>/15</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w:t>
      </w:r>
      <w:r>
        <w:rPr>
          <w:rStyle w:val="Emphasis"/>
          <w:rFonts w:ascii="Arial" w:hAnsi="Arial" w:cs="Arial"/>
          <w:color w:val="000000"/>
          <w:sz w:val="18"/>
          <w:szCs w:val="18"/>
        </w:rPr>
        <w:t xml:space="preserve">no </w:t>
      </w:r>
      <w:r w:rsidRPr="005B241F">
        <w:rPr>
          <w:rStyle w:val="Emphasis"/>
          <w:rFonts w:ascii="Arial" w:hAnsi="Arial" w:cs="Arial"/>
          <w:color w:val="000000"/>
          <w:sz w:val="18"/>
          <w:szCs w:val="18"/>
        </w:rPr>
        <w:t>blackout dates). Fare is subject to limited availability; may not be available on all days or all flights; may change without notice; must be purchased at time of reservation; and is one-way, nonstop, nonrefundable and nontransferable. Reservations made one week or more prior to a flight's scheduled departure may be canceled without penalty up to 24 hours after the reservation is made. First checked bag is free (weight and size limits and exceptions for itineraries including flights marketed or operated by other airlines apply). Fare does not include fees for oversized/overweight/extra baggage or other fees for products/services sold separately. To view baggage fees and other optional services and fees,</w:t>
      </w:r>
      <w:r w:rsidRPr="005B241F">
        <w:rPr>
          <w:rStyle w:val="apple-converted-space"/>
          <w:rFonts w:ascii="Arial" w:hAnsi="Arial" w:cs="Arial"/>
          <w:i/>
          <w:iCs/>
          <w:color w:val="000000"/>
          <w:sz w:val="18"/>
          <w:szCs w:val="18"/>
        </w:rPr>
        <w:t> </w:t>
      </w:r>
      <w:hyperlink r:id="rId11" w:history="1">
        <w:r w:rsidRPr="005B241F">
          <w:rPr>
            <w:rStyle w:val="Hyperlink"/>
            <w:rFonts w:ascii="Arial" w:hAnsi="Arial" w:cs="Arial"/>
            <w:sz w:val="18"/>
            <w:szCs w:val="18"/>
          </w:rPr>
          <w:t>click here</w:t>
        </w:r>
      </w:hyperlink>
      <w:r w:rsidRPr="005B241F">
        <w:rPr>
          <w:rStyle w:val="Emphasis"/>
          <w:rFonts w:ascii="Arial" w:hAnsi="Arial" w:cs="Arial"/>
          <w:color w:val="000000"/>
          <w:sz w:val="18"/>
          <w:szCs w:val="18"/>
        </w:rPr>
        <w:t>.</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$25</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fee per person applies to fares purchased by phone or at an airport or ticket office. Cancellations/changes must be made prior to scheduled departure (otherwise all money for fare is forfeited);</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$150</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change/cancel fee per person will apply, and for changes, there may be a fare adjustment. Cancellations receive</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JetBlue</w:t>
      </w:r>
      <w:r w:rsidRPr="005B241F">
        <w:rPr>
          <w:rStyle w:val="apple-converted-space"/>
          <w:rFonts w:ascii="Arial" w:hAnsi="Arial" w:cs="Arial"/>
          <w:i/>
          <w:iCs/>
          <w:color w:val="000000"/>
          <w:sz w:val="18"/>
          <w:szCs w:val="18"/>
        </w:rPr>
        <w:t> </w:t>
      </w:r>
      <w:r w:rsidRPr="005B241F">
        <w:rPr>
          <w:rStyle w:val="Emphasis"/>
          <w:rFonts w:ascii="Arial" w:hAnsi="Arial" w:cs="Arial"/>
          <w:color w:val="000000"/>
          <w:sz w:val="18"/>
          <w:szCs w:val="18"/>
        </w:rPr>
        <w:t>travel credit, valid for one year. Proper documentation required for boarding. </w:t>
      </w:r>
      <w:hyperlink r:id="rId12" w:history="1">
        <w:r w:rsidRPr="005B241F">
          <w:rPr>
            <w:rStyle w:val="Hyperlink"/>
            <w:rFonts w:ascii="Arial" w:hAnsi="Arial" w:cs="Arial"/>
            <w:sz w:val="18"/>
            <w:szCs w:val="18"/>
          </w:rPr>
          <w:t>Other restrictions apply.</w:t>
        </w:r>
      </w:hyperlink>
    </w:p>
    <w:p w:rsidR="005C1AB7" w:rsidRPr="000C5435" w:rsidRDefault="005C1AB7" w:rsidP="005C1AB7">
      <w:pPr>
        <w:rPr>
          <w:sz w:val="24"/>
          <w:szCs w:val="24"/>
        </w:rPr>
      </w:pPr>
    </w:p>
    <w:p w:rsidR="00B562D5" w:rsidRDefault="00B562D5"/>
    <w:sectPr w:rsidR="00B562D5" w:rsidSect="004207D0">
      <w:headerReference w:type="default" r:id="rId13"/>
      <w:footerReference w:type="default" r:id="rId14"/>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6B" w:rsidRDefault="001F5A6B">
      <w:pPr>
        <w:spacing w:after="0" w:line="240" w:lineRule="auto"/>
      </w:pPr>
      <w:r>
        <w:separator/>
      </w:r>
    </w:p>
  </w:endnote>
  <w:endnote w:type="continuationSeparator" w:id="0">
    <w:p w:rsidR="001F5A6B" w:rsidRDefault="001F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87216940"/>
      <w:docPartObj>
        <w:docPartGallery w:val="Page Numbers (Bottom of Page)"/>
        <w:docPartUnique/>
      </w:docPartObj>
    </w:sdtPr>
    <w:sdtEndPr>
      <w:rPr>
        <w:noProof/>
      </w:rPr>
    </w:sdtEndPr>
    <w:sdtContent>
      <w:p w:rsidR="004207D0" w:rsidRPr="000C5435" w:rsidRDefault="004207D0">
        <w:pPr>
          <w:pStyle w:val="Footer"/>
          <w:jc w:val="center"/>
          <w:rPr>
            <w:rFonts w:ascii="Arial" w:hAnsi="Arial" w:cs="Arial"/>
            <w:sz w:val="20"/>
            <w:szCs w:val="20"/>
          </w:rPr>
        </w:pPr>
        <w:r w:rsidRPr="000C5435">
          <w:rPr>
            <w:rFonts w:ascii="Arial" w:hAnsi="Arial" w:cs="Arial"/>
            <w:sz w:val="20"/>
            <w:szCs w:val="20"/>
          </w:rPr>
          <w:t>-</w:t>
        </w:r>
        <w:r w:rsidRPr="000C5435">
          <w:rPr>
            <w:rFonts w:ascii="Arial" w:hAnsi="Arial" w:cs="Arial"/>
            <w:i/>
            <w:sz w:val="20"/>
            <w:szCs w:val="20"/>
          </w:rPr>
          <w:fldChar w:fldCharType="begin"/>
        </w:r>
        <w:r w:rsidRPr="000C5435">
          <w:rPr>
            <w:rFonts w:ascii="Arial" w:hAnsi="Arial" w:cs="Arial"/>
            <w:i/>
            <w:sz w:val="20"/>
            <w:szCs w:val="20"/>
          </w:rPr>
          <w:instrText xml:space="preserve"> PAGE   \* MERGEFORMAT </w:instrText>
        </w:r>
        <w:r w:rsidRPr="000C5435">
          <w:rPr>
            <w:rFonts w:ascii="Arial" w:hAnsi="Arial" w:cs="Arial"/>
            <w:i/>
            <w:sz w:val="20"/>
            <w:szCs w:val="20"/>
          </w:rPr>
          <w:fldChar w:fldCharType="separate"/>
        </w:r>
        <w:r w:rsidR="00424B48">
          <w:rPr>
            <w:rFonts w:ascii="Arial" w:hAnsi="Arial" w:cs="Arial"/>
            <w:i/>
            <w:noProof/>
            <w:sz w:val="20"/>
            <w:szCs w:val="20"/>
          </w:rPr>
          <w:t>1</w:t>
        </w:r>
        <w:r w:rsidRPr="000C5435">
          <w:rPr>
            <w:rFonts w:ascii="Arial" w:hAnsi="Arial" w:cs="Arial"/>
            <w:i/>
            <w:noProof/>
            <w:sz w:val="20"/>
            <w:szCs w:val="20"/>
          </w:rPr>
          <w:fldChar w:fldCharType="end"/>
        </w:r>
        <w:r w:rsidRPr="000C5435">
          <w:rPr>
            <w:rFonts w:ascii="Arial" w:hAnsi="Arial" w:cs="Arial"/>
            <w:i/>
            <w:noProof/>
            <w:sz w:val="20"/>
            <w:szCs w:val="20"/>
          </w:rPr>
          <w:t>-</w:t>
        </w:r>
      </w:p>
    </w:sdtContent>
  </w:sdt>
  <w:p w:rsidR="004207D0" w:rsidRPr="000C5435" w:rsidRDefault="004207D0">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6B" w:rsidRDefault="001F5A6B">
      <w:pPr>
        <w:spacing w:after="0" w:line="240" w:lineRule="auto"/>
      </w:pPr>
      <w:r>
        <w:separator/>
      </w:r>
    </w:p>
  </w:footnote>
  <w:footnote w:type="continuationSeparator" w:id="0">
    <w:p w:rsidR="001F5A6B" w:rsidRDefault="001F5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D0" w:rsidRDefault="004207D0" w:rsidP="004207D0">
    <w:pPr>
      <w:pStyle w:val="Header"/>
      <w:rPr>
        <w:rFonts w:ascii="Arial" w:hAnsi="Arial" w:cs="Arial"/>
        <w:b/>
        <w:sz w:val="24"/>
        <w:szCs w:val="24"/>
      </w:rPr>
    </w:pPr>
    <w:r w:rsidRPr="002D58E3">
      <w:rPr>
        <w:rFonts w:ascii="Arial" w:hAnsi="Arial" w:cs="Arial"/>
        <w:b/>
        <w:noProof/>
        <w:sz w:val="24"/>
        <w:szCs w:val="24"/>
      </w:rPr>
      <w:drawing>
        <wp:anchor distT="0" distB="0" distL="114300" distR="114300" simplePos="0" relativeHeight="251659264" behindDoc="0" locked="0" layoutInCell="1" allowOverlap="1" wp14:anchorId="15CC5303" wp14:editId="5A9964DE">
          <wp:simplePos x="0" y="0"/>
          <wp:positionH relativeFrom="column">
            <wp:posOffset>4886325</wp:posOffset>
          </wp:positionH>
          <wp:positionV relativeFrom="paragraph">
            <wp:posOffset>60960</wp:posOffset>
          </wp:positionV>
          <wp:extent cx="1038225" cy="340995"/>
          <wp:effectExtent l="0" t="0" r="952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Blue_logo_blue_one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340995"/>
                  </a:xfrm>
                  <a:prstGeom prst="rect">
                    <a:avLst/>
                  </a:prstGeom>
                </pic:spPr>
              </pic:pic>
            </a:graphicData>
          </a:graphic>
          <wp14:sizeRelH relativeFrom="page">
            <wp14:pctWidth>0</wp14:pctWidth>
          </wp14:sizeRelH>
          <wp14:sizeRelV relativeFrom="page">
            <wp14:pctHeight>0</wp14:pctHeight>
          </wp14:sizeRelV>
        </wp:anchor>
      </w:drawing>
    </w:r>
  </w:p>
  <w:p w:rsidR="004207D0" w:rsidRPr="002D58E3" w:rsidRDefault="004207D0" w:rsidP="004207D0">
    <w:pPr>
      <w:pStyle w:val="Header"/>
      <w:rPr>
        <w:rFonts w:ascii="Arial" w:hAnsi="Arial" w:cs="Arial"/>
        <w:b/>
        <w:sz w:val="24"/>
        <w:szCs w:val="24"/>
      </w:rPr>
    </w:pPr>
    <w:r w:rsidRPr="002D58E3">
      <w:rPr>
        <w:rFonts w:ascii="Arial" w:hAnsi="Arial" w:cs="Arial"/>
        <w:b/>
        <w:sz w:val="24"/>
        <w:szCs w:val="24"/>
      </w:rPr>
      <w:t xml:space="preserve">PRESS RELEASE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7BF4"/>
    <w:multiLevelType w:val="hybridMultilevel"/>
    <w:tmpl w:val="9AAAF346"/>
    <w:lvl w:ilvl="0" w:tplc="65888C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800DC4"/>
    <w:multiLevelType w:val="hybridMultilevel"/>
    <w:tmpl w:val="02607488"/>
    <w:lvl w:ilvl="0" w:tplc="9140B2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738A0"/>
    <w:multiLevelType w:val="hybridMultilevel"/>
    <w:tmpl w:val="CF8CE2D0"/>
    <w:lvl w:ilvl="0" w:tplc="8F669E6A">
      <w:start w:val="123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D6F28"/>
    <w:multiLevelType w:val="hybridMultilevel"/>
    <w:tmpl w:val="5FE8D2B4"/>
    <w:lvl w:ilvl="0" w:tplc="2C2E32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31B25"/>
    <w:multiLevelType w:val="hybridMultilevel"/>
    <w:tmpl w:val="424014A2"/>
    <w:lvl w:ilvl="0" w:tplc="77CA01BE">
      <w:start w:val="123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B7"/>
    <w:rsid w:val="000308F4"/>
    <w:rsid w:val="00032068"/>
    <w:rsid w:val="00066C64"/>
    <w:rsid w:val="000913D5"/>
    <w:rsid w:val="000A3333"/>
    <w:rsid w:val="000A5C39"/>
    <w:rsid w:val="000B6395"/>
    <w:rsid w:val="000C47FB"/>
    <w:rsid w:val="000D312D"/>
    <w:rsid w:val="000E5372"/>
    <w:rsid w:val="0010067D"/>
    <w:rsid w:val="001017EC"/>
    <w:rsid w:val="001057A0"/>
    <w:rsid w:val="00114710"/>
    <w:rsid w:val="0012487D"/>
    <w:rsid w:val="00131437"/>
    <w:rsid w:val="001343DF"/>
    <w:rsid w:val="00142A18"/>
    <w:rsid w:val="00146D13"/>
    <w:rsid w:val="0015264B"/>
    <w:rsid w:val="001611A4"/>
    <w:rsid w:val="00167557"/>
    <w:rsid w:val="00172043"/>
    <w:rsid w:val="0019476A"/>
    <w:rsid w:val="001B135B"/>
    <w:rsid w:val="001D32DB"/>
    <w:rsid w:val="001E0E33"/>
    <w:rsid w:val="001E3606"/>
    <w:rsid w:val="001E6EC0"/>
    <w:rsid w:val="001F0EE4"/>
    <w:rsid w:val="001F5A6B"/>
    <w:rsid w:val="00205B97"/>
    <w:rsid w:val="00226777"/>
    <w:rsid w:val="002300B7"/>
    <w:rsid w:val="00261E10"/>
    <w:rsid w:val="00286D43"/>
    <w:rsid w:val="002951A6"/>
    <w:rsid w:val="002A75F2"/>
    <w:rsid w:val="002B3952"/>
    <w:rsid w:val="002B7BF5"/>
    <w:rsid w:val="002C2D9B"/>
    <w:rsid w:val="002C2E52"/>
    <w:rsid w:val="002E123D"/>
    <w:rsid w:val="002E59B5"/>
    <w:rsid w:val="002E5A14"/>
    <w:rsid w:val="002F1D35"/>
    <w:rsid w:val="00305615"/>
    <w:rsid w:val="00305B09"/>
    <w:rsid w:val="0031418D"/>
    <w:rsid w:val="003306BD"/>
    <w:rsid w:val="0033112C"/>
    <w:rsid w:val="00332A19"/>
    <w:rsid w:val="00336D6B"/>
    <w:rsid w:val="003407C2"/>
    <w:rsid w:val="003473AB"/>
    <w:rsid w:val="003478D6"/>
    <w:rsid w:val="00354F3E"/>
    <w:rsid w:val="00362CA2"/>
    <w:rsid w:val="0036609C"/>
    <w:rsid w:val="00386EC7"/>
    <w:rsid w:val="003920FE"/>
    <w:rsid w:val="00396140"/>
    <w:rsid w:val="003A05FC"/>
    <w:rsid w:val="003B4E3A"/>
    <w:rsid w:val="003B5163"/>
    <w:rsid w:val="003D631F"/>
    <w:rsid w:val="003F1718"/>
    <w:rsid w:val="003F2A54"/>
    <w:rsid w:val="004113BF"/>
    <w:rsid w:val="00414283"/>
    <w:rsid w:val="004207D0"/>
    <w:rsid w:val="00422E65"/>
    <w:rsid w:val="00424B48"/>
    <w:rsid w:val="004260EE"/>
    <w:rsid w:val="00464970"/>
    <w:rsid w:val="004720BB"/>
    <w:rsid w:val="00472E33"/>
    <w:rsid w:val="00476CE0"/>
    <w:rsid w:val="0048222B"/>
    <w:rsid w:val="00494A4D"/>
    <w:rsid w:val="00496D21"/>
    <w:rsid w:val="00496F27"/>
    <w:rsid w:val="004A24DC"/>
    <w:rsid w:val="004B2BB4"/>
    <w:rsid w:val="004E7A56"/>
    <w:rsid w:val="004F101E"/>
    <w:rsid w:val="004F3CF1"/>
    <w:rsid w:val="005212B4"/>
    <w:rsid w:val="00526246"/>
    <w:rsid w:val="00540FA5"/>
    <w:rsid w:val="0057167A"/>
    <w:rsid w:val="00590248"/>
    <w:rsid w:val="00592857"/>
    <w:rsid w:val="005C1AB7"/>
    <w:rsid w:val="005C2EC4"/>
    <w:rsid w:val="005C3CDF"/>
    <w:rsid w:val="005C5FF9"/>
    <w:rsid w:val="005E50D9"/>
    <w:rsid w:val="00603D1A"/>
    <w:rsid w:val="00612C3B"/>
    <w:rsid w:val="00614489"/>
    <w:rsid w:val="00616309"/>
    <w:rsid w:val="0062155F"/>
    <w:rsid w:val="00626772"/>
    <w:rsid w:val="00643D94"/>
    <w:rsid w:val="0065600B"/>
    <w:rsid w:val="00677843"/>
    <w:rsid w:val="00686799"/>
    <w:rsid w:val="00687EB3"/>
    <w:rsid w:val="006D608C"/>
    <w:rsid w:val="006E068E"/>
    <w:rsid w:val="00704A81"/>
    <w:rsid w:val="0070600C"/>
    <w:rsid w:val="007071E5"/>
    <w:rsid w:val="00712367"/>
    <w:rsid w:val="0071531F"/>
    <w:rsid w:val="007227A3"/>
    <w:rsid w:val="00735DFA"/>
    <w:rsid w:val="007431E0"/>
    <w:rsid w:val="00753F9E"/>
    <w:rsid w:val="00762CE5"/>
    <w:rsid w:val="00763236"/>
    <w:rsid w:val="00764BA7"/>
    <w:rsid w:val="00770749"/>
    <w:rsid w:val="00786813"/>
    <w:rsid w:val="00796160"/>
    <w:rsid w:val="007A02DF"/>
    <w:rsid w:val="007A4C45"/>
    <w:rsid w:val="007C411A"/>
    <w:rsid w:val="007D313F"/>
    <w:rsid w:val="007E1AA8"/>
    <w:rsid w:val="007E5BC6"/>
    <w:rsid w:val="007E6906"/>
    <w:rsid w:val="008129DB"/>
    <w:rsid w:val="0082768F"/>
    <w:rsid w:val="008329AF"/>
    <w:rsid w:val="00833B66"/>
    <w:rsid w:val="008462E1"/>
    <w:rsid w:val="00850077"/>
    <w:rsid w:val="0085450D"/>
    <w:rsid w:val="008621B2"/>
    <w:rsid w:val="008621C2"/>
    <w:rsid w:val="00870266"/>
    <w:rsid w:val="00877507"/>
    <w:rsid w:val="00887FE9"/>
    <w:rsid w:val="00892062"/>
    <w:rsid w:val="00897C12"/>
    <w:rsid w:val="008A3BF8"/>
    <w:rsid w:val="008A6C36"/>
    <w:rsid w:val="008B18AA"/>
    <w:rsid w:val="008B651F"/>
    <w:rsid w:val="008B76A9"/>
    <w:rsid w:val="008C11DC"/>
    <w:rsid w:val="008C1A88"/>
    <w:rsid w:val="008D0915"/>
    <w:rsid w:val="008D1359"/>
    <w:rsid w:val="008D75DC"/>
    <w:rsid w:val="008E28BB"/>
    <w:rsid w:val="008F3A74"/>
    <w:rsid w:val="00922C34"/>
    <w:rsid w:val="00930928"/>
    <w:rsid w:val="009346C4"/>
    <w:rsid w:val="00936E6C"/>
    <w:rsid w:val="00952625"/>
    <w:rsid w:val="009604A5"/>
    <w:rsid w:val="009620EA"/>
    <w:rsid w:val="00964BED"/>
    <w:rsid w:val="00970DD1"/>
    <w:rsid w:val="00972328"/>
    <w:rsid w:val="009851D5"/>
    <w:rsid w:val="0099226F"/>
    <w:rsid w:val="00993277"/>
    <w:rsid w:val="009A6E50"/>
    <w:rsid w:val="009B00BD"/>
    <w:rsid w:val="009C35C2"/>
    <w:rsid w:val="009D6C7E"/>
    <w:rsid w:val="009F5B7A"/>
    <w:rsid w:val="00A036BD"/>
    <w:rsid w:val="00A05638"/>
    <w:rsid w:val="00A1352C"/>
    <w:rsid w:val="00A25731"/>
    <w:rsid w:val="00A30369"/>
    <w:rsid w:val="00A35185"/>
    <w:rsid w:val="00A53486"/>
    <w:rsid w:val="00A54B49"/>
    <w:rsid w:val="00A6700F"/>
    <w:rsid w:val="00A7256C"/>
    <w:rsid w:val="00A72C1C"/>
    <w:rsid w:val="00A75CBF"/>
    <w:rsid w:val="00A75F87"/>
    <w:rsid w:val="00A9765E"/>
    <w:rsid w:val="00AD2484"/>
    <w:rsid w:val="00AE2D5B"/>
    <w:rsid w:val="00AE47C6"/>
    <w:rsid w:val="00B10021"/>
    <w:rsid w:val="00B1194C"/>
    <w:rsid w:val="00B33E95"/>
    <w:rsid w:val="00B45275"/>
    <w:rsid w:val="00B47219"/>
    <w:rsid w:val="00B562D5"/>
    <w:rsid w:val="00B57497"/>
    <w:rsid w:val="00B7656A"/>
    <w:rsid w:val="00B82BDF"/>
    <w:rsid w:val="00B850DC"/>
    <w:rsid w:val="00B86EB6"/>
    <w:rsid w:val="00B910D4"/>
    <w:rsid w:val="00BA41BB"/>
    <w:rsid w:val="00BC0177"/>
    <w:rsid w:val="00BE1708"/>
    <w:rsid w:val="00BE2133"/>
    <w:rsid w:val="00BE3934"/>
    <w:rsid w:val="00BF5BD2"/>
    <w:rsid w:val="00C14FBD"/>
    <w:rsid w:val="00C1616F"/>
    <w:rsid w:val="00C167CC"/>
    <w:rsid w:val="00C17D6E"/>
    <w:rsid w:val="00C31997"/>
    <w:rsid w:val="00C40A76"/>
    <w:rsid w:val="00C46CD8"/>
    <w:rsid w:val="00C55A5F"/>
    <w:rsid w:val="00C579A8"/>
    <w:rsid w:val="00C57EF5"/>
    <w:rsid w:val="00C608F0"/>
    <w:rsid w:val="00C87BA1"/>
    <w:rsid w:val="00C91913"/>
    <w:rsid w:val="00CE64C7"/>
    <w:rsid w:val="00CF108B"/>
    <w:rsid w:val="00D12749"/>
    <w:rsid w:val="00D12CD6"/>
    <w:rsid w:val="00D272A0"/>
    <w:rsid w:val="00D657E5"/>
    <w:rsid w:val="00D70163"/>
    <w:rsid w:val="00D7036A"/>
    <w:rsid w:val="00D80D26"/>
    <w:rsid w:val="00DA6142"/>
    <w:rsid w:val="00DA643B"/>
    <w:rsid w:val="00DB7109"/>
    <w:rsid w:val="00DC0B70"/>
    <w:rsid w:val="00DC3B4E"/>
    <w:rsid w:val="00DC5344"/>
    <w:rsid w:val="00DD371C"/>
    <w:rsid w:val="00DE43F0"/>
    <w:rsid w:val="00DE4C27"/>
    <w:rsid w:val="00DE6124"/>
    <w:rsid w:val="00DF03E3"/>
    <w:rsid w:val="00DF0B58"/>
    <w:rsid w:val="00E069E6"/>
    <w:rsid w:val="00E13D84"/>
    <w:rsid w:val="00E24F59"/>
    <w:rsid w:val="00E40A00"/>
    <w:rsid w:val="00E412BF"/>
    <w:rsid w:val="00E4356F"/>
    <w:rsid w:val="00E5099C"/>
    <w:rsid w:val="00E514E8"/>
    <w:rsid w:val="00E630CA"/>
    <w:rsid w:val="00E717AB"/>
    <w:rsid w:val="00E76461"/>
    <w:rsid w:val="00E92BEC"/>
    <w:rsid w:val="00E95DC1"/>
    <w:rsid w:val="00EA2CAB"/>
    <w:rsid w:val="00EB055E"/>
    <w:rsid w:val="00EB3DE6"/>
    <w:rsid w:val="00ED7F1D"/>
    <w:rsid w:val="00EE22EE"/>
    <w:rsid w:val="00EE5D89"/>
    <w:rsid w:val="00F15281"/>
    <w:rsid w:val="00F20DDC"/>
    <w:rsid w:val="00F216D5"/>
    <w:rsid w:val="00F21E86"/>
    <w:rsid w:val="00F7243A"/>
    <w:rsid w:val="00F72B2A"/>
    <w:rsid w:val="00F93368"/>
    <w:rsid w:val="00FA1FFD"/>
    <w:rsid w:val="00FA6645"/>
    <w:rsid w:val="00FE6FF8"/>
    <w:rsid w:val="00FF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location">
    <w:name w:val="xn-location"/>
    <w:basedOn w:val="DefaultParagraphFont"/>
    <w:rsid w:val="005C1AB7"/>
  </w:style>
  <w:style w:type="character" w:styleId="Hyperlink">
    <w:name w:val="Hyperlink"/>
    <w:basedOn w:val="DefaultParagraphFont"/>
    <w:uiPriority w:val="99"/>
    <w:unhideWhenUsed/>
    <w:rsid w:val="005C1AB7"/>
    <w:rPr>
      <w:color w:val="0000FF" w:themeColor="hyperlink"/>
      <w:u w:val="single"/>
    </w:rPr>
  </w:style>
  <w:style w:type="paragraph" w:styleId="NoSpacing">
    <w:name w:val="No Spacing"/>
    <w:uiPriority w:val="1"/>
    <w:qFormat/>
    <w:rsid w:val="005C1AB7"/>
    <w:pPr>
      <w:spacing w:after="0" w:line="240" w:lineRule="auto"/>
    </w:pPr>
  </w:style>
  <w:style w:type="paragraph" w:styleId="Header">
    <w:name w:val="header"/>
    <w:basedOn w:val="Normal"/>
    <w:link w:val="HeaderChar"/>
    <w:uiPriority w:val="99"/>
    <w:unhideWhenUsed/>
    <w:rsid w:val="005C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AB7"/>
  </w:style>
  <w:style w:type="paragraph" w:styleId="Footer">
    <w:name w:val="footer"/>
    <w:basedOn w:val="Normal"/>
    <w:link w:val="FooterChar"/>
    <w:uiPriority w:val="99"/>
    <w:unhideWhenUsed/>
    <w:rsid w:val="005C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AB7"/>
  </w:style>
  <w:style w:type="paragraph" w:styleId="ListParagraph">
    <w:name w:val="List Paragraph"/>
    <w:basedOn w:val="Normal"/>
    <w:uiPriority w:val="34"/>
    <w:qFormat/>
    <w:rsid w:val="005C1AB7"/>
    <w:pPr>
      <w:spacing w:after="0" w:line="240" w:lineRule="auto"/>
      <w:ind w:left="720"/>
    </w:pPr>
    <w:rPr>
      <w:rFonts w:ascii="Calibri" w:hAnsi="Calibri" w:cs="Times New Roman"/>
    </w:rPr>
  </w:style>
  <w:style w:type="table" w:styleId="TableGrid">
    <w:name w:val="Table Grid"/>
    <w:basedOn w:val="TableNormal"/>
    <w:uiPriority w:val="59"/>
    <w:rsid w:val="00EE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057A0"/>
  </w:style>
  <w:style w:type="paragraph" w:styleId="BalloonText">
    <w:name w:val="Balloon Text"/>
    <w:basedOn w:val="Normal"/>
    <w:link w:val="BalloonTextChar"/>
    <w:uiPriority w:val="99"/>
    <w:semiHidden/>
    <w:unhideWhenUsed/>
    <w:rsid w:val="0076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A7"/>
    <w:rPr>
      <w:rFonts w:ascii="Tahoma" w:hAnsi="Tahoma" w:cs="Tahoma"/>
      <w:sz w:val="16"/>
      <w:szCs w:val="16"/>
    </w:rPr>
  </w:style>
  <w:style w:type="paragraph" w:styleId="NormalWeb">
    <w:name w:val="Normal (Web)"/>
    <w:basedOn w:val="Normal"/>
    <w:uiPriority w:val="99"/>
    <w:unhideWhenUsed/>
    <w:rsid w:val="000913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3D5"/>
    <w:rPr>
      <w:i/>
      <w:iCs/>
    </w:rPr>
  </w:style>
  <w:style w:type="paragraph" w:styleId="PlainText">
    <w:name w:val="Plain Text"/>
    <w:basedOn w:val="Normal"/>
    <w:link w:val="PlainTextChar"/>
    <w:uiPriority w:val="99"/>
    <w:semiHidden/>
    <w:unhideWhenUsed/>
    <w:rsid w:val="002A75F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75F2"/>
    <w:rPr>
      <w:rFonts w:ascii="Calibri" w:hAnsi="Calibri"/>
      <w:szCs w:val="21"/>
    </w:rPr>
  </w:style>
  <w:style w:type="paragraph" w:customStyle="1" w:styleId="Default">
    <w:name w:val="Default"/>
    <w:rsid w:val="00A5348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location">
    <w:name w:val="xn-location"/>
    <w:basedOn w:val="DefaultParagraphFont"/>
    <w:rsid w:val="005C1AB7"/>
  </w:style>
  <w:style w:type="character" w:styleId="Hyperlink">
    <w:name w:val="Hyperlink"/>
    <w:basedOn w:val="DefaultParagraphFont"/>
    <w:uiPriority w:val="99"/>
    <w:unhideWhenUsed/>
    <w:rsid w:val="005C1AB7"/>
    <w:rPr>
      <w:color w:val="0000FF" w:themeColor="hyperlink"/>
      <w:u w:val="single"/>
    </w:rPr>
  </w:style>
  <w:style w:type="paragraph" w:styleId="NoSpacing">
    <w:name w:val="No Spacing"/>
    <w:uiPriority w:val="1"/>
    <w:qFormat/>
    <w:rsid w:val="005C1AB7"/>
    <w:pPr>
      <w:spacing w:after="0" w:line="240" w:lineRule="auto"/>
    </w:pPr>
  </w:style>
  <w:style w:type="paragraph" w:styleId="Header">
    <w:name w:val="header"/>
    <w:basedOn w:val="Normal"/>
    <w:link w:val="HeaderChar"/>
    <w:uiPriority w:val="99"/>
    <w:unhideWhenUsed/>
    <w:rsid w:val="005C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AB7"/>
  </w:style>
  <w:style w:type="paragraph" w:styleId="Footer">
    <w:name w:val="footer"/>
    <w:basedOn w:val="Normal"/>
    <w:link w:val="FooterChar"/>
    <w:uiPriority w:val="99"/>
    <w:unhideWhenUsed/>
    <w:rsid w:val="005C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AB7"/>
  </w:style>
  <w:style w:type="paragraph" w:styleId="ListParagraph">
    <w:name w:val="List Paragraph"/>
    <w:basedOn w:val="Normal"/>
    <w:uiPriority w:val="34"/>
    <w:qFormat/>
    <w:rsid w:val="005C1AB7"/>
    <w:pPr>
      <w:spacing w:after="0" w:line="240" w:lineRule="auto"/>
      <w:ind w:left="720"/>
    </w:pPr>
    <w:rPr>
      <w:rFonts w:ascii="Calibri" w:hAnsi="Calibri" w:cs="Times New Roman"/>
    </w:rPr>
  </w:style>
  <w:style w:type="table" w:styleId="TableGrid">
    <w:name w:val="Table Grid"/>
    <w:basedOn w:val="TableNormal"/>
    <w:uiPriority w:val="59"/>
    <w:rsid w:val="00EE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057A0"/>
  </w:style>
  <w:style w:type="paragraph" w:styleId="BalloonText">
    <w:name w:val="Balloon Text"/>
    <w:basedOn w:val="Normal"/>
    <w:link w:val="BalloonTextChar"/>
    <w:uiPriority w:val="99"/>
    <w:semiHidden/>
    <w:unhideWhenUsed/>
    <w:rsid w:val="0076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A7"/>
    <w:rPr>
      <w:rFonts w:ascii="Tahoma" w:hAnsi="Tahoma" w:cs="Tahoma"/>
      <w:sz w:val="16"/>
      <w:szCs w:val="16"/>
    </w:rPr>
  </w:style>
  <w:style w:type="paragraph" w:styleId="NormalWeb">
    <w:name w:val="Normal (Web)"/>
    <w:basedOn w:val="Normal"/>
    <w:uiPriority w:val="99"/>
    <w:unhideWhenUsed/>
    <w:rsid w:val="000913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3D5"/>
    <w:rPr>
      <w:i/>
      <w:iCs/>
    </w:rPr>
  </w:style>
  <w:style w:type="paragraph" w:styleId="PlainText">
    <w:name w:val="Plain Text"/>
    <w:basedOn w:val="Normal"/>
    <w:link w:val="PlainTextChar"/>
    <w:uiPriority w:val="99"/>
    <w:semiHidden/>
    <w:unhideWhenUsed/>
    <w:rsid w:val="002A75F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75F2"/>
    <w:rPr>
      <w:rFonts w:ascii="Calibri" w:hAnsi="Calibri"/>
      <w:szCs w:val="21"/>
    </w:rPr>
  </w:style>
  <w:style w:type="paragraph" w:customStyle="1" w:styleId="Default">
    <w:name w:val="Default"/>
    <w:rsid w:val="00A534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266">
      <w:bodyDiv w:val="1"/>
      <w:marLeft w:val="0"/>
      <w:marRight w:val="0"/>
      <w:marTop w:val="0"/>
      <w:marBottom w:val="0"/>
      <w:divBdr>
        <w:top w:val="none" w:sz="0" w:space="0" w:color="auto"/>
        <w:left w:val="none" w:sz="0" w:space="0" w:color="auto"/>
        <w:bottom w:val="none" w:sz="0" w:space="0" w:color="auto"/>
        <w:right w:val="none" w:sz="0" w:space="0" w:color="auto"/>
      </w:divBdr>
    </w:div>
    <w:div w:id="234358314">
      <w:bodyDiv w:val="1"/>
      <w:marLeft w:val="0"/>
      <w:marRight w:val="0"/>
      <w:marTop w:val="0"/>
      <w:marBottom w:val="0"/>
      <w:divBdr>
        <w:top w:val="none" w:sz="0" w:space="0" w:color="auto"/>
        <w:left w:val="none" w:sz="0" w:space="0" w:color="auto"/>
        <w:bottom w:val="none" w:sz="0" w:space="0" w:color="auto"/>
        <w:right w:val="none" w:sz="0" w:space="0" w:color="auto"/>
      </w:divBdr>
    </w:div>
    <w:div w:id="251857427">
      <w:bodyDiv w:val="1"/>
      <w:marLeft w:val="0"/>
      <w:marRight w:val="0"/>
      <w:marTop w:val="0"/>
      <w:marBottom w:val="0"/>
      <w:divBdr>
        <w:top w:val="none" w:sz="0" w:space="0" w:color="auto"/>
        <w:left w:val="none" w:sz="0" w:space="0" w:color="auto"/>
        <w:bottom w:val="none" w:sz="0" w:space="0" w:color="auto"/>
        <w:right w:val="none" w:sz="0" w:space="0" w:color="auto"/>
      </w:divBdr>
    </w:div>
    <w:div w:id="271742089">
      <w:bodyDiv w:val="1"/>
      <w:marLeft w:val="0"/>
      <w:marRight w:val="0"/>
      <w:marTop w:val="0"/>
      <w:marBottom w:val="0"/>
      <w:divBdr>
        <w:top w:val="none" w:sz="0" w:space="0" w:color="auto"/>
        <w:left w:val="none" w:sz="0" w:space="0" w:color="auto"/>
        <w:bottom w:val="none" w:sz="0" w:space="0" w:color="auto"/>
        <w:right w:val="none" w:sz="0" w:space="0" w:color="auto"/>
      </w:divBdr>
    </w:div>
    <w:div w:id="416756740">
      <w:bodyDiv w:val="1"/>
      <w:marLeft w:val="0"/>
      <w:marRight w:val="0"/>
      <w:marTop w:val="0"/>
      <w:marBottom w:val="0"/>
      <w:divBdr>
        <w:top w:val="none" w:sz="0" w:space="0" w:color="auto"/>
        <w:left w:val="none" w:sz="0" w:space="0" w:color="auto"/>
        <w:bottom w:val="none" w:sz="0" w:space="0" w:color="auto"/>
        <w:right w:val="none" w:sz="0" w:space="0" w:color="auto"/>
      </w:divBdr>
    </w:div>
    <w:div w:id="471143326">
      <w:bodyDiv w:val="1"/>
      <w:marLeft w:val="0"/>
      <w:marRight w:val="0"/>
      <w:marTop w:val="0"/>
      <w:marBottom w:val="0"/>
      <w:divBdr>
        <w:top w:val="none" w:sz="0" w:space="0" w:color="auto"/>
        <w:left w:val="none" w:sz="0" w:space="0" w:color="auto"/>
        <w:bottom w:val="none" w:sz="0" w:space="0" w:color="auto"/>
        <w:right w:val="none" w:sz="0" w:space="0" w:color="auto"/>
      </w:divBdr>
    </w:div>
    <w:div w:id="495726663">
      <w:bodyDiv w:val="1"/>
      <w:marLeft w:val="0"/>
      <w:marRight w:val="0"/>
      <w:marTop w:val="0"/>
      <w:marBottom w:val="0"/>
      <w:divBdr>
        <w:top w:val="none" w:sz="0" w:space="0" w:color="auto"/>
        <w:left w:val="none" w:sz="0" w:space="0" w:color="auto"/>
        <w:bottom w:val="none" w:sz="0" w:space="0" w:color="auto"/>
        <w:right w:val="none" w:sz="0" w:space="0" w:color="auto"/>
      </w:divBdr>
    </w:div>
    <w:div w:id="1837843043">
      <w:bodyDiv w:val="1"/>
      <w:marLeft w:val="0"/>
      <w:marRight w:val="0"/>
      <w:marTop w:val="0"/>
      <w:marBottom w:val="0"/>
      <w:divBdr>
        <w:top w:val="none" w:sz="0" w:space="0" w:color="auto"/>
        <w:left w:val="none" w:sz="0" w:space="0" w:color="auto"/>
        <w:bottom w:val="none" w:sz="0" w:space="0" w:color="auto"/>
        <w:right w:val="none" w:sz="0" w:space="0" w:color="auto"/>
      </w:divBdr>
    </w:div>
    <w:div w:id="1839072982">
      <w:bodyDiv w:val="1"/>
      <w:marLeft w:val="0"/>
      <w:marRight w:val="0"/>
      <w:marTop w:val="0"/>
      <w:marBottom w:val="0"/>
      <w:divBdr>
        <w:top w:val="none" w:sz="0" w:space="0" w:color="auto"/>
        <w:left w:val="none" w:sz="0" w:space="0" w:color="auto"/>
        <w:bottom w:val="none" w:sz="0" w:space="0" w:color="auto"/>
        <w:right w:val="none" w:sz="0" w:space="0" w:color="auto"/>
      </w:divBdr>
    </w:div>
    <w:div w:id="1937207442">
      <w:bodyDiv w:val="1"/>
      <w:marLeft w:val="0"/>
      <w:marRight w:val="0"/>
      <w:marTop w:val="0"/>
      <w:marBottom w:val="0"/>
      <w:divBdr>
        <w:top w:val="none" w:sz="0" w:space="0" w:color="auto"/>
        <w:left w:val="none" w:sz="0" w:space="0" w:color="auto"/>
        <w:bottom w:val="none" w:sz="0" w:space="0" w:color="auto"/>
        <w:right w:val="none" w:sz="0" w:space="0" w:color="auto"/>
      </w:divBdr>
    </w:div>
    <w:div w:id="21115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blue.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etblue.com/legal/flights-te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etblue.com/legal/f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etblue.com" TargetMode="External"/><Relationship Id="rId4" Type="http://schemas.openxmlformats.org/officeDocument/2006/relationships/settings" Target="settings.xml"/><Relationship Id="rId9" Type="http://schemas.openxmlformats.org/officeDocument/2006/relationships/hyperlink" Target="mailto:corpcomm@jetblu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875</Words>
  <Characters>4433</Characters>
  <Application>Microsoft Office Word</Application>
  <DocSecurity>0</DocSecurity>
  <Lines>126</Lines>
  <Paragraphs>72</Paragraphs>
  <ScaleCrop>false</ScaleCrop>
  <HeadingPairs>
    <vt:vector size="2" baseType="variant">
      <vt:variant>
        <vt:lpstr>Title</vt:lpstr>
      </vt:variant>
      <vt:variant>
        <vt:i4>1</vt:i4>
      </vt:variant>
    </vt:vector>
  </HeadingPairs>
  <TitlesOfParts>
    <vt:vector size="1" baseType="lpstr">
      <vt:lpstr/>
    </vt:vector>
  </TitlesOfParts>
  <Company>JetBlue Airways Corp.</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White</dc:creator>
  <cp:lastModifiedBy>al67695</cp:lastModifiedBy>
  <cp:revision>10</cp:revision>
  <cp:lastPrinted>2015-01-07T21:31:00Z</cp:lastPrinted>
  <dcterms:created xsi:type="dcterms:W3CDTF">2015-01-07T20:58:00Z</dcterms:created>
  <dcterms:modified xsi:type="dcterms:W3CDTF">2015-01-07T22:05:00Z</dcterms:modified>
</cp:coreProperties>
</file>